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79" w:rsidRDefault="00F30CB6">
      <w:pPr>
        <w:pStyle w:val="RefAgency"/>
        <w:tabs>
          <w:tab w:val="left" w:pos="1287"/>
        </w:tabs>
        <w:rPr>
          <w:sz w:val="18"/>
        </w:rPr>
      </w:pPr>
      <w:r>
        <w:rPr>
          <w:sz w:val="18"/>
        </w:rPr>
        <w:t>11 June 2018</w:t>
      </w:r>
    </w:p>
    <w:p w:rsidR="002C286E" w:rsidRPr="005B122B" w:rsidRDefault="005C0B79">
      <w:pPr>
        <w:pStyle w:val="RefAgency"/>
        <w:tabs>
          <w:tab w:val="left" w:pos="1287"/>
        </w:tabs>
        <w:rPr>
          <w:sz w:val="18"/>
        </w:rPr>
      </w:pPr>
      <w:r w:rsidRPr="0085091E">
        <w:rPr>
          <w:sz w:val="18"/>
        </w:rPr>
        <w:fldChar w:fldCharType="begin"/>
      </w:r>
      <w:r w:rsidRPr="005B122B">
        <w:rPr>
          <w:sz w:val="18"/>
        </w:rPr>
        <w:instrText xml:space="preserve"> IF </w:instrText>
      </w:r>
      <w:r w:rsidRPr="00CA46DE">
        <w:rPr>
          <w:sz w:val="18"/>
        </w:rPr>
        <w:fldChar w:fldCharType="begin"/>
      </w:r>
      <w:r w:rsidRPr="005B122B">
        <w:rPr>
          <w:sz w:val="18"/>
        </w:rPr>
        <w:instrText xml:space="preserve"> DOCPROPERTY "DM_emea_doc_ref_id"  \* MERGEFORMAT </w:instrText>
      </w:r>
      <w:r w:rsidRPr="00CA46DE">
        <w:rPr>
          <w:sz w:val="18"/>
        </w:rPr>
        <w:fldChar w:fldCharType="separate"/>
      </w:r>
      <w:r w:rsidRPr="005B122B">
        <w:rPr>
          <w:sz w:val="18"/>
        </w:rPr>
        <w:instrText>EMA/652168/2017</w:instrText>
      </w:r>
      <w:r w:rsidRPr="00CA46DE">
        <w:rPr>
          <w:sz w:val="18"/>
        </w:rPr>
        <w:fldChar w:fldCharType="end"/>
      </w:r>
      <w:r w:rsidRPr="005B122B">
        <w:rPr>
          <w:sz w:val="18"/>
        </w:rPr>
        <w:instrText xml:space="preserve"> &lt;&gt; "Error*"</w:instrText>
      </w:r>
      <w:r w:rsidRPr="00CA46DE">
        <w:rPr>
          <w:sz w:val="18"/>
        </w:rPr>
        <w:fldChar w:fldCharType="begin"/>
      </w:r>
      <w:r w:rsidRPr="005B122B">
        <w:rPr>
          <w:sz w:val="18"/>
        </w:rPr>
        <w:instrText xml:space="preserve"> DOCPROPERTY "DM_emea_doc_ref_id"  \* MERGEFORMAT </w:instrText>
      </w:r>
      <w:r w:rsidRPr="00CA46DE">
        <w:rPr>
          <w:sz w:val="18"/>
        </w:rPr>
        <w:fldChar w:fldCharType="separate"/>
      </w:r>
      <w:r w:rsidRPr="005B122B">
        <w:rPr>
          <w:sz w:val="18"/>
        </w:rPr>
        <w:instrText>EMA/652168/2017</w:instrText>
      </w:r>
      <w:r w:rsidRPr="00CA46DE">
        <w:rPr>
          <w:sz w:val="18"/>
        </w:rPr>
        <w:fldChar w:fldCharType="end"/>
      </w:r>
      <w:r w:rsidRPr="005B122B">
        <w:rPr>
          <w:sz w:val="18"/>
        </w:rPr>
        <w:instrText xml:space="preserve"> \* MERGEFORMAT </w:instrText>
      </w:r>
      <w:r w:rsidRPr="0085091E">
        <w:rPr>
          <w:sz w:val="18"/>
        </w:rPr>
        <w:fldChar w:fldCharType="separate"/>
      </w:r>
      <w:r w:rsidRPr="005B122B">
        <w:rPr>
          <w:sz w:val="18"/>
        </w:rPr>
        <w:t>EMA/652168/2017</w:t>
      </w:r>
      <w:r w:rsidRPr="0085091E">
        <w:rPr>
          <w:sz w:val="18"/>
        </w:rPr>
        <w:fldChar w:fldCharType="end"/>
      </w:r>
      <w:r w:rsidR="00CE050B">
        <w:rPr>
          <w:sz w:val="18"/>
        </w:rPr>
        <w:t>-Rev.1</w:t>
      </w:r>
    </w:p>
    <w:p w:rsidR="002C286E" w:rsidRPr="005B122B" w:rsidRDefault="002C286E" w:rsidP="002C286E">
      <w:pPr>
        <w:pStyle w:val="RefAgency"/>
        <w:tabs>
          <w:tab w:val="left" w:pos="1287"/>
        </w:tabs>
        <w:rPr>
          <w:sz w:val="18"/>
        </w:rPr>
      </w:pPr>
    </w:p>
    <w:p w:rsidR="002C286E" w:rsidRPr="005B122B" w:rsidRDefault="005C0B79" w:rsidP="002C286E">
      <w:pPr>
        <w:pStyle w:val="DoctitleAgency"/>
      </w:pPr>
      <w:r w:rsidRPr="005B122B">
        <w:t xml:space="preserve">Questions and answers related to the </w:t>
      </w:r>
      <w:r w:rsidRPr="005B122B">
        <w:br/>
        <w:t>“CESSP Phase 1” project which will replace the MAA eAF</w:t>
      </w:r>
    </w:p>
    <w:p w:rsidR="002C286E" w:rsidRPr="005B122B" w:rsidRDefault="002C286E" w:rsidP="002C286E">
      <w:pPr>
        <w:pStyle w:val="BodyText"/>
        <w:rPr>
          <w:rFonts w:cs="Arial"/>
        </w:rPr>
      </w:pPr>
    </w:p>
    <w:p w:rsidR="002C286E" w:rsidRPr="005B122B" w:rsidRDefault="002C286E" w:rsidP="002C286E">
      <w:pPr>
        <w:pStyle w:val="BodyText"/>
        <w:rPr>
          <w:rFonts w:cs="Arial"/>
        </w:rPr>
      </w:pPr>
    </w:p>
    <w:p w:rsidR="002C286E" w:rsidRPr="005B122B" w:rsidRDefault="002C286E" w:rsidP="002C286E">
      <w:pPr>
        <w:pStyle w:val="Default"/>
      </w:pPr>
    </w:p>
    <w:p w:rsidR="002C286E" w:rsidRPr="005B122B" w:rsidRDefault="005C0B79" w:rsidP="002C286E">
      <w:pPr>
        <w:pStyle w:val="BodyText"/>
      </w:pPr>
      <w:r w:rsidRPr="005B122B">
        <w:t>This question and answer document aims to address the commonly-asked questions and provide guidance regarding technical and practical aspects of the project to replace the PDF format electronic Application Forms (eAFs) by a web user interface integrated in CESP.</w:t>
      </w:r>
    </w:p>
    <w:p w:rsidR="002C286E" w:rsidRPr="005B122B" w:rsidRDefault="002C286E" w:rsidP="002C286E">
      <w:pPr>
        <w:pStyle w:val="BodyText"/>
        <w:rPr>
          <w:rFonts w:cs="Arial"/>
        </w:rPr>
        <w:sectPr w:rsidR="002C286E" w:rsidRPr="005B122B" w:rsidSect="002C286E">
          <w:footerReference w:type="even" r:id="rId9"/>
          <w:footerReference w:type="default" r:id="rId10"/>
          <w:headerReference w:type="first" r:id="rId11"/>
          <w:footerReference w:type="first" r:id="rId12"/>
          <w:type w:val="continuous"/>
          <w:pgSz w:w="11895" w:h="16840"/>
          <w:pgMar w:top="1418" w:right="1247" w:bottom="1418" w:left="1247" w:header="284" w:footer="680" w:gutter="0"/>
          <w:pgNumType w:start="1"/>
          <w:cols w:space="720"/>
          <w:titlePg/>
          <w:docGrid w:linePitch="299"/>
        </w:sectPr>
      </w:pPr>
    </w:p>
    <w:p w:rsidR="002C286E" w:rsidRPr="005B122B" w:rsidRDefault="005C0B79" w:rsidP="002C286E">
      <w:pPr>
        <w:pStyle w:val="BodyText"/>
      </w:pPr>
      <w:r w:rsidRPr="0085091E">
        <w:rPr>
          <w:noProof/>
        </w:rPr>
        <w:lastRenderedPageBreak/>
        <mc:AlternateContent>
          <mc:Choice Requires="wpg">
            <w:drawing>
              <wp:anchor distT="0" distB="0" distL="114300" distR="114300" simplePos="0" relativeHeight="251658240" behindDoc="1" locked="0" layoutInCell="1" allowOverlap="1" wp14:anchorId="46D67EC2" wp14:editId="2DC9B52A">
                <wp:simplePos x="0" y="0"/>
                <wp:positionH relativeFrom="page">
                  <wp:posOffset>542925</wp:posOffset>
                </wp:positionH>
                <wp:positionV relativeFrom="page">
                  <wp:posOffset>744220</wp:posOffset>
                </wp:positionV>
                <wp:extent cx="6296025" cy="1270"/>
                <wp:effectExtent l="19050" t="20320" r="19050" b="26035"/>
                <wp:wrapNone/>
                <wp:docPr id="232" name="Group 223"/>
                <wp:cNvGraphicFramePr/>
                <a:graphic xmlns:a="http://schemas.openxmlformats.org/drawingml/2006/main">
                  <a:graphicData uri="http://schemas.microsoft.com/office/word/2010/wordprocessingGroup">
                    <wpg:wgp>
                      <wpg:cNvGrpSpPr/>
                      <wpg:grpSpPr>
                        <a:xfrm>
                          <a:off x="0" y="0"/>
                          <a:ext cx="6296025" cy="1270"/>
                          <a:chOff x="855" y="1172"/>
                          <a:chExt cx="9915" cy="2"/>
                        </a:xfrm>
                      </wpg:grpSpPr>
                      <wps:wsp>
                        <wps:cNvPr id="233" name="Freeform 224"/>
                        <wps:cNvSpPr/>
                        <wps:spPr bwMode="auto">
                          <a:xfrm>
                            <a:off x="855" y="1172"/>
                            <a:ext cx="9915" cy="2"/>
                          </a:xfrm>
                          <a:custGeom>
                            <a:avLst/>
                            <a:gdLst>
                              <a:gd name="T0" fmla="+- 0 855 855"/>
                              <a:gd name="T1" fmla="*/ T0 w 9915"/>
                              <a:gd name="T2" fmla="+- 0 10770 855"/>
                              <a:gd name="T3" fmla="*/ T2 w 9915"/>
                            </a:gdLst>
                            <a:ahLst/>
                            <a:cxnLst>
                              <a:cxn ang="0">
                                <a:pos x="T1" y="0"/>
                              </a:cxn>
                              <a:cxn ang="0">
                                <a:pos x="T3" y="0"/>
                              </a:cxn>
                            </a:cxnLst>
                            <a:rect l="0" t="0" r="r" b="b"/>
                            <a:pathLst>
                              <a:path w="9915">
                                <a:moveTo>
                                  <a:pt x="0" y="0"/>
                                </a:moveTo>
                                <a:lnTo>
                                  <a:pt x="9915" y="0"/>
                                </a:lnTo>
                              </a:path>
                            </a:pathLst>
                          </a:custGeom>
                          <a:noFill/>
                          <a:ln w="37274">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3" o:spid="_x0000_s1025" style="width:495.75pt;height:0.1pt;margin-top:58.6pt;margin-left:42.75pt;mso-position-horizontal-relative:page;mso-position-vertical-relative:page;position:absolute;z-index:-251657216" coordorigin="855,1172" coordsize="9915,2">
                <v:shape id="Freeform 224" o:spid="_x0000_s1026" style="width:9915;height:2;left:855;mso-wrap-style:square;position:absolute;top:1172;visibility:visible;v-text-anchor:top" coordsize="9915,2" path="m,l9915,e" filled="f" strokecolor="#bfbfbf" strokeweight="2.93pt">
                  <v:path arrowok="t" o:connecttype="custom" o:connectlocs="0,0;9915,0" o:connectangles="0,0"/>
                </v:shape>
              </v:group>
            </w:pict>
          </mc:Fallback>
        </mc:AlternateContent>
      </w:r>
    </w:p>
    <w:p w:rsidR="002C286E" w:rsidRPr="005B122B" w:rsidRDefault="005C0B79" w:rsidP="002C286E">
      <w:pPr>
        <w:pStyle w:val="TOC1"/>
      </w:pPr>
      <w:r w:rsidRPr="005B122B">
        <w:t>Document History</w:t>
      </w:r>
    </w:p>
    <w:p w:rsidR="002C286E" w:rsidRPr="005B122B" w:rsidRDefault="002C286E" w:rsidP="002C286E">
      <w:pPr>
        <w:pStyle w:val="NormalAgency"/>
        <w:rPr>
          <w:lang w:eastAsia="zh-CN"/>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983"/>
        <w:gridCol w:w="1524"/>
        <w:gridCol w:w="5211"/>
        <w:gridCol w:w="1899"/>
      </w:tblGrid>
      <w:tr w:rsidR="00600EBF" w:rsidTr="002C286E">
        <w:trPr>
          <w:tblHeader/>
        </w:trPr>
        <w:tc>
          <w:tcPr>
            <w:tcW w:w="983" w:type="dxa"/>
            <w:tcBorders>
              <w:top w:val="nil"/>
              <w:left w:val="nil"/>
              <w:bottom w:val="nil"/>
              <w:right w:val="nil"/>
              <w:tl2br w:val="nil"/>
              <w:tr2bl w:val="nil"/>
            </w:tcBorders>
            <w:shd w:val="clear" w:color="auto" w:fill="003399"/>
          </w:tcPr>
          <w:p w:rsidR="002C286E" w:rsidRPr="005B122B" w:rsidRDefault="005C0B79" w:rsidP="002C286E">
            <w:pPr>
              <w:pStyle w:val="BodytextAgency"/>
              <w:rPr>
                <w:b/>
              </w:rPr>
            </w:pPr>
            <w:r w:rsidRPr="005B122B">
              <w:rPr>
                <w:b/>
              </w:rPr>
              <w:t>Version</w:t>
            </w:r>
          </w:p>
        </w:tc>
        <w:tc>
          <w:tcPr>
            <w:tcW w:w="1524" w:type="dxa"/>
            <w:tcBorders>
              <w:top w:val="nil"/>
              <w:left w:val="nil"/>
              <w:bottom w:val="nil"/>
              <w:right w:val="nil"/>
              <w:tl2br w:val="nil"/>
              <w:tr2bl w:val="nil"/>
            </w:tcBorders>
            <w:shd w:val="clear" w:color="auto" w:fill="003399"/>
          </w:tcPr>
          <w:p w:rsidR="002C286E" w:rsidRPr="005B122B" w:rsidRDefault="005C0B79" w:rsidP="002C286E">
            <w:pPr>
              <w:pStyle w:val="BodytextAgency"/>
              <w:rPr>
                <w:b/>
              </w:rPr>
            </w:pPr>
            <w:r w:rsidRPr="005B122B">
              <w:rPr>
                <w:b/>
              </w:rPr>
              <w:t>Date</w:t>
            </w:r>
          </w:p>
        </w:tc>
        <w:tc>
          <w:tcPr>
            <w:tcW w:w="5211" w:type="dxa"/>
            <w:tcBorders>
              <w:top w:val="nil"/>
              <w:left w:val="nil"/>
              <w:bottom w:val="nil"/>
              <w:right w:val="nil"/>
              <w:tl2br w:val="nil"/>
              <w:tr2bl w:val="nil"/>
            </w:tcBorders>
            <w:shd w:val="clear" w:color="auto" w:fill="003399"/>
          </w:tcPr>
          <w:p w:rsidR="002C286E" w:rsidRPr="005B122B" w:rsidRDefault="005C0B79" w:rsidP="002C286E">
            <w:pPr>
              <w:pStyle w:val="BodytextAgency"/>
              <w:rPr>
                <w:b/>
              </w:rPr>
            </w:pPr>
            <w:r w:rsidRPr="005B122B">
              <w:rPr>
                <w:b/>
              </w:rPr>
              <w:t>Changes applied</w:t>
            </w:r>
          </w:p>
        </w:tc>
        <w:tc>
          <w:tcPr>
            <w:tcW w:w="1899" w:type="dxa"/>
            <w:tcBorders>
              <w:top w:val="nil"/>
              <w:left w:val="nil"/>
              <w:bottom w:val="nil"/>
              <w:right w:val="nil"/>
              <w:tl2br w:val="nil"/>
              <w:tr2bl w:val="nil"/>
            </w:tcBorders>
            <w:shd w:val="clear" w:color="auto" w:fill="003399"/>
          </w:tcPr>
          <w:p w:rsidR="002C286E" w:rsidRPr="005B122B" w:rsidRDefault="005C0B79" w:rsidP="002C286E">
            <w:pPr>
              <w:pStyle w:val="BodytextAgency"/>
              <w:rPr>
                <w:b/>
              </w:rPr>
            </w:pPr>
            <w:r w:rsidRPr="005B122B">
              <w:rPr>
                <w:b/>
              </w:rPr>
              <w:t>Author</w:t>
            </w:r>
          </w:p>
        </w:tc>
      </w:tr>
      <w:tr w:rsidR="00600EBF" w:rsidTr="002C286E">
        <w:tc>
          <w:tcPr>
            <w:tcW w:w="983" w:type="dxa"/>
            <w:shd w:val="clear" w:color="auto" w:fill="E1E3F2"/>
          </w:tcPr>
          <w:p w:rsidR="002C286E" w:rsidRPr="005B122B" w:rsidRDefault="005C0B79" w:rsidP="002C286E">
            <w:pPr>
              <w:pStyle w:val="BodytextAgency"/>
            </w:pPr>
            <w:r w:rsidRPr="005B122B">
              <w:t>1.0</w:t>
            </w:r>
          </w:p>
        </w:tc>
        <w:tc>
          <w:tcPr>
            <w:tcW w:w="1524" w:type="dxa"/>
            <w:shd w:val="clear" w:color="auto" w:fill="E1E3F2"/>
          </w:tcPr>
          <w:p w:rsidR="002C286E" w:rsidRPr="005B122B" w:rsidRDefault="005C0B79" w:rsidP="003701FE">
            <w:pPr>
              <w:pStyle w:val="BodytextAgency"/>
            </w:pPr>
            <w:r w:rsidRPr="005B122B">
              <w:t>1</w:t>
            </w:r>
            <w:r w:rsidR="003701FE">
              <w:t>7</w:t>
            </w:r>
            <w:r w:rsidRPr="005B122B">
              <w:t>/10/17</w:t>
            </w:r>
          </w:p>
        </w:tc>
        <w:tc>
          <w:tcPr>
            <w:tcW w:w="5211" w:type="dxa"/>
            <w:shd w:val="clear" w:color="auto" w:fill="E1E3F2"/>
          </w:tcPr>
          <w:p w:rsidR="002C286E" w:rsidRPr="005B122B" w:rsidRDefault="005C0B79" w:rsidP="002C286E">
            <w:pPr>
              <w:pStyle w:val="BodytextAgency"/>
            </w:pPr>
            <w:r w:rsidRPr="005B122B">
              <w:t>Original – information on the concept of CESSP and the project implementation</w:t>
            </w:r>
          </w:p>
        </w:tc>
        <w:tc>
          <w:tcPr>
            <w:tcW w:w="1899" w:type="dxa"/>
            <w:shd w:val="clear" w:color="auto" w:fill="E1E3F2"/>
          </w:tcPr>
          <w:p w:rsidR="002C286E" w:rsidRPr="005B122B" w:rsidRDefault="005C0B79" w:rsidP="002C286E">
            <w:pPr>
              <w:pStyle w:val="BodytextAgency"/>
            </w:pPr>
            <w:r w:rsidRPr="005B122B">
              <w:t>CESSP project team</w:t>
            </w:r>
          </w:p>
        </w:tc>
      </w:tr>
      <w:tr w:rsidR="00CE050B" w:rsidTr="002C286E">
        <w:tc>
          <w:tcPr>
            <w:tcW w:w="983" w:type="dxa"/>
            <w:shd w:val="clear" w:color="auto" w:fill="E1E3F2"/>
          </w:tcPr>
          <w:p w:rsidR="00CE050B" w:rsidRPr="005B122B" w:rsidRDefault="00CE050B" w:rsidP="002C286E">
            <w:pPr>
              <w:pStyle w:val="BodytextAgency"/>
            </w:pPr>
            <w:r>
              <w:t>1.1</w:t>
            </w:r>
          </w:p>
        </w:tc>
        <w:tc>
          <w:tcPr>
            <w:tcW w:w="1524" w:type="dxa"/>
            <w:shd w:val="clear" w:color="auto" w:fill="E1E3F2"/>
          </w:tcPr>
          <w:p w:rsidR="00CE050B" w:rsidRPr="005B122B" w:rsidRDefault="00CE050B" w:rsidP="003701FE">
            <w:pPr>
              <w:pStyle w:val="BodytextAgency"/>
            </w:pPr>
            <w:r>
              <w:t>11/06/18</w:t>
            </w:r>
          </w:p>
        </w:tc>
        <w:tc>
          <w:tcPr>
            <w:tcW w:w="5211" w:type="dxa"/>
            <w:shd w:val="clear" w:color="auto" w:fill="E1E3F2"/>
          </w:tcPr>
          <w:p w:rsidR="00CE050B" w:rsidRPr="005B122B" w:rsidRDefault="00CE050B" w:rsidP="002C286E">
            <w:pPr>
              <w:pStyle w:val="BodytextAgency"/>
            </w:pPr>
            <w:r>
              <w:t>Definition of CESSP and CESSP Phase 1 have been clarified and further minor updates done</w:t>
            </w:r>
          </w:p>
        </w:tc>
        <w:tc>
          <w:tcPr>
            <w:tcW w:w="1899" w:type="dxa"/>
            <w:shd w:val="clear" w:color="auto" w:fill="E1E3F2"/>
          </w:tcPr>
          <w:p w:rsidR="00CE050B" w:rsidRPr="005B122B" w:rsidRDefault="00CE050B" w:rsidP="002C286E">
            <w:pPr>
              <w:pStyle w:val="BodytextAgency"/>
            </w:pPr>
            <w:r>
              <w:t>CESSP project team</w:t>
            </w:r>
          </w:p>
        </w:tc>
      </w:tr>
    </w:tbl>
    <w:p w:rsidR="002C286E" w:rsidRPr="005B122B" w:rsidRDefault="002C286E" w:rsidP="002C286E">
      <w:pPr>
        <w:pStyle w:val="BodyText"/>
      </w:pPr>
    </w:p>
    <w:p w:rsidR="002C286E" w:rsidRPr="005B122B" w:rsidRDefault="005C0B79">
      <w:pPr>
        <w:rPr>
          <w:rFonts w:eastAsia="Arial"/>
        </w:rPr>
      </w:pPr>
      <w:r w:rsidRPr="005B122B">
        <w:br w:type="page"/>
      </w:r>
    </w:p>
    <w:sdt>
      <w:sdtPr>
        <w:rPr>
          <w:rFonts w:asciiTheme="minorHAnsi" w:eastAsiaTheme="minorHAnsi" w:hAnsiTheme="minorHAnsi" w:cstheme="minorBidi"/>
          <w:b w:val="0"/>
          <w:bCs w:val="0"/>
          <w:noProof w:val="0"/>
          <w:color w:val="auto"/>
          <w:kern w:val="0"/>
          <w:sz w:val="22"/>
          <w:szCs w:val="22"/>
          <w:lang w:eastAsia="en-US"/>
        </w:rPr>
        <w:id w:val="-238102413"/>
        <w:docPartObj>
          <w:docPartGallery w:val="Table of Contents"/>
          <w:docPartUnique/>
        </w:docPartObj>
      </w:sdtPr>
      <w:sdtEndPr>
        <w:rPr>
          <w:rFonts w:ascii="Verdana" w:eastAsia="SimSun" w:hAnsi="Verdana" w:cs="Times New Roman"/>
          <w:sz w:val="18"/>
          <w:szCs w:val="18"/>
          <w:lang w:eastAsia="en-GB"/>
        </w:rPr>
      </w:sdtEndPr>
      <w:sdtContent>
        <w:p w:rsidR="002C286E" w:rsidRPr="005B122B" w:rsidRDefault="005C0B79">
          <w:pPr>
            <w:pStyle w:val="TOCHeading"/>
          </w:pPr>
          <w:r w:rsidRPr="005B122B">
            <w:t>Contents</w:t>
          </w:r>
        </w:p>
        <w:p w:rsidR="002009A5" w:rsidRDefault="005C0B79">
          <w:pPr>
            <w:pStyle w:val="TOC1"/>
            <w:rPr>
              <w:rFonts w:asciiTheme="minorHAnsi" w:eastAsiaTheme="minorEastAsia" w:hAnsiTheme="minorHAnsi" w:cstheme="minorBidi"/>
              <w:b w:val="0"/>
            </w:rPr>
          </w:pPr>
          <w:r w:rsidRPr="0085091E">
            <w:fldChar w:fldCharType="begin"/>
          </w:r>
          <w:r w:rsidRPr="005B122B">
            <w:instrText xml:space="preserve"> TOC \o "1-3" \h \z \u </w:instrText>
          </w:r>
          <w:r w:rsidRPr="0085091E">
            <w:fldChar w:fldCharType="separate"/>
          </w:r>
          <w:hyperlink w:anchor="_Toc516579901" w:history="1">
            <w:r w:rsidR="002009A5" w:rsidRPr="00D65691">
              <w:rPr>
                <w:rStyle w:val="Hyperlink"/>
              </w:rPr>
              <w:t>1. General questions on CESSP (H+V)</w:t>
            </w:r>
            <w:r w:rsidR="002009A5">
              <w:rPr>
                <w:webHidden/>
              </w:rPr>
              <w:tab/>
            </w:r>
            <w:r w:rsidR="002009A5">
              <w:rPr>
                <w:webHidden/>
              </w:rPr>
              <w:fldChar w:fldCharType="begin"/>
            </w:r>
            <w:r w:rsidR="002009A5">
              <w:rPr>
                <w:webHidden/>
              </w:rPr>
              <w:instrText xml:space="preserve"> PAGEREF _Toc516579901 \h </w:instrText>
            </w:r>
            <w:r w:rsidR="002009A5">
              <w:rPr>
                <w:webHidden/>
              </w:rPr>
            </w:r>
            <w:r w:rsidR="002009A5">
              <w:rPr>
                <w:webHidden/>
              </w:rPr>
              <w:fldChar w:fldCharType="separate"/>
            </w:r>
            <w:r w:rsidR="002009A5">
              <w:rPr>
                <w:webHidden/>
              </w:rPr>
              <w:t>4</w:t>
            </w:r>
            <w:r w:rsidR="002009A5">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02" w:history="1">
            <w:r w:rsidRPr="00D65691">
              <w:rPr>
                <w:rStyle w:val="Hyperlink"/>
              </w:rPr>
              <w:t>1.1. What are CESSP and CESSP Phase 1?</w:t>
            </w:r>
            <w:r>
              <w:rPr>
                <w:webHidden/>
              </w:rPr>
              <w:tab/>
            </w:r>
            <w:r>
              <w:rPr>
                <w:webHidden/>
              </w:rPr>
              <w:fldChar w:fldCharType="begin"/>
            </w:r>
            <w:r>
              <w:rPr>
                <w:webHidden/>
              </w:rPr>
              <w:instrText xml:space="preserve"> PAGEREF _Toc516579902 \h </w:instrText>
            </w:r>
            <w:r>
              <w:rPr>
                <w:webHidden/>
              </w:rPr>
            </w:r>
            <w:r>
              <w:rPr>
                <w:webHidden/>
              </w:rPr>
              <w:fldChar w:fldCharType="separate"/>
            </w:r>
            <w:r>
              <w:rPr>
                <w:webHidden/>
              </w:rPr>
              <w:t>4</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03" w:history="1">
            <w:r w:rsidRPr="00D65691">
              <w:rPr>
                <w:rStyle w:val="Hyperlink"/>
              </w:rPr>
              <w:t>1.2. Which procedure types and domains do the CESSP projects cover?</w:t>
            </w:r>
            <w:r>
              <w:rPr>
                <w:webHidden/>
              </w:rPr>
              <w:tab/>
            </w:r>
            <w:r>
              <w:rPr>
                <w:webHidden/>
              </w:rPr>
              <w:fldChar w:fldCharType="begin"/>
            </w:r>
            <w:r>
              <w:rPr>
                <w:webHidden/>
              </w:rPr>
              <w:instrText xml:space="preserve"> PAGEREF _Toc516579903 \h </w:instrText>
            </w:r>
            <w:r>
              <w:rPr>
                <w:webHidden/>
              </w:rPr>
            </w:r>
            <w:r>
              <w:rPr>
                <w:webHidden/>
              </w:rPr>
              <w:fldChar w:fldCharType="separate"/>
            </w:r>
            <w:r>
              <w:rPr>
                <w:webHidden/>
              </w:rPr>
              <w:t>4</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04" w:history="1">
            <w:r w:rsidRPr="00D65691">
              <w:rPr>
                <w:rStyle w:val="Hyperlink"/>
              </w:rPr>
              <w:t>1.3. What is a dataset?</w:t>
            </w:r>
            <w:r>
              <w:rPr>
                <w:webHidden/>
              </w:rPr>
              <w:tab/>
            </w:r>
            <w:r>
              <w:rPr>
                <w:webHidden/>
              </w:rPr>
              <w:fldChar w:fldCharType="begin"/>
            </w:r>
            <w:r>
              <w:rPr>
                <w:webHidden/>
              </w:rPr>
              <w:instrText xml:space="preserve"> PAGEREF _Toc516579904 \h </w:instrText>
            </w:r>
            <w:r>
              <w:rPr>
                <w:webHidden/>
              </w:rPr>
            </w:r>
            <w:r>
              <w:rPr>
                <w:webHidden/>
              </w:rPr>
              <w:fldChar w:fldCharType="separate"/>
            </w:r>
            <w:r>
              <w:rPr>
                <w:webHidden/>
              </w:rPr>
              <w:t>4</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05" w:history="1">
            <w:r w:rsidRPr="00D65691">
              <w:rPr>
                <w:rStyle w:val="Hyperlink"/>
              </w:rPr>
              <w:t>1.4. How can I create a dataset?</w:t>
            </w:r>
            <w:r>
              <w:rPr>
                <w:webHidden/>
              </w:rPr>
              <w:tab/>
            </w:r>
            <w:r>
              <w:rPr>
                <w:webHidden/>
              </w:rPr>
              <w:fldChar w:fldCharType="begin"/>
            </w:r>
            <w:r>
              <w:rPr>
                <w:webHidden/>
              </w:rPr>
              <w:instrText xml:space="preserve"> PAGEREF _Toc516579905 \h </w:instrText>
            </w:r>
            <w:r>
              <w:rPr>
                <w:webHidden/>
              </w:rPr>
            </w:r>
            <w:r>
              <w:rPr>
                <w:webHidden/>
              </w:rPr>
              <w:fldChar w:fldCharType="separate"/>
            </w:r>
            <w:r>
              <w:rPr>
                <w:webHidden/>
              </w:rPr>
              <w:t>4</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06" w:history="1">
            <w:r w:rsidRPr="00D65691">
              <w:rPr>
                <w:rStyle w:val="Hyperlink"/>
              </w:rPr>
              <w:t>1.5. Will the future forms still be called eAF?</w:t>
            </w:r>
            <w:r>
              <w:rPr>
                <w:webHidden/>
              </w:rPr>
              <w:tab/>
            </w:r>
            <w:r>
              <w:rPr>
                <w:webHidden/>
              </w:rPr>
              <w:fldChar w:fldCharType="begin"/>
            </w:r>
            <w:r>
              <w:rPr>
                <w:webHidden/>
              </w:rPr>
              <w:instrText xml:space="preserve"> PAGEREF _Toc516579906 \h </w:instrText>
            </w:r>
            <w:r>
              <w:rPr>
                <w:webHidden/>
              </w:rPr>
            </w:r>
            <w:r>
              <w:rPr>
                <w:webHidden/>
              </w:rPr>
              <w:fldChar w:fldCharType="separate"/>
            </w:r>
            <w:r>
              <w:rPr>
                <w:webHidden/>
              </w:rPr>
              <w:t>5</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07" w:history="1">
            <w:r w:rsidRPr="00D65691">
              <w:rPr>
                <w:rStyle w:val="Hyperlink"/>
              </w:rPr>
              <w:t>1.6. Will RMS and OMS data be utilised?</w:t>
            </w:r>
            <w:r>
              <w:rPr>
                <w:webHidden/>
              </w:rPr>
              <w:tab/>
            </w:r>
            <w:r>
              <w:rPr>
                <w:webHidden/>
              </w:rPr>
              <w:fldChar w:fldCharType="begin"/>
            </w:r>
            <w:r>
              <w:rPr>
                <w:webHidden/>
              </w:rPr>
              <w:instrText xml:space="preserve"> PAGEREF _Toc516579907 \h </w:instrText>
            </w:r>
            <w:r>
              <w:rPr>
                <w:webHidden/>
              </w:rPr>
            </w:r>
            <w:r>
              <w:rPr>
                <w:webHidden/>
              </w:rPr>
              <w:fldChar w:fldCharType="separate"/>
            </w:r>
            <w:r>
              <w:rPr>
                <w:webHidden/>
              </w:rPr>
              <w:t>5</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08" w:history="1">
            <w:r w:rsidRPr="00D65691">
              <w:rPr>
                <w:rStyle w:val="Hyperlink"/>
              </w:rPr>
              <w:t>1.7. Can I use my CESP login?</w:t>
            </w:r>
            <w:r>
              <w:rPr>
                <w:webHidden/>
              </w:rPr>
              <w:tab/>
            </w:r>
            <w:r>
              <w:rPr>
                <w:webHidden/>
              </w:rPr>
              <w:fldChar w:fldCharType="begin"/>
            </w:r>
            <w:r>
              <w:rPr>
                <w:webHidden/>
              </w:rPr>
              <w:instrText xml:space="preserve"> PAGEREF _Toc516579908 \h </w:instrText>
            </w:r>
            <w:r>
              <w:rPr>
                <w:webHidden/>
              </w:rPr>
            </w:r>
            <w:r>
              <w:rPr>
                <w:webHidden/>
              </w:rPr>
              <w:fldChar w:fldCharType="separate"/>
            </w:r>
            <w:r>
              <w:rPr>
                <w:webHidden/>
              </w:rPr>
              <w:t>5</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09" w:history="1">
            <w:r w:rsidRPr="00D65691">
              <w:rPr>
                <w:rStyle w:val="Hyperlink"/>
              </w:rPr>
              <w:t>1.8. Do I need to have a CESP account to access the “CESP Application Dataset Management Module (CESP Dataset Module)”?</w:t>
            </w:r>
            <w:r>
              <w:rPr>
                <w:webHidden/>
              </w:rPr>
              <w:tab/>
            </w:r>
            <w:r>
              <w:rPr>
                <w:webHidden/>
              </w:rPr>
              <w:fldChar w:fldCharType="begin"/>
            </w:r>
            <w:r>
              <w:rPr>
                <w:webHidden/>
              </w:rPr>
              <w:instrText xml:space="preserve"> PAGEREF _Toc516579909 \h </w:instrText>
            </w:r>
            <w:r>
              <w:rPr>
                <w:webHidden/>
              </w:rPr>
            </w:r>
            <w:r>
              <w:rPr>
                <w:webHidden/>
              </w:rPr>
              <w:fldChar w:fldCharType="separate"/>
            </w:r>
            <w:r>
              <w:rPr>
                <w:webHidden/>
              </w:rPr>
              <w:t>5</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10" w:history="1">
            <w:r w:rsidRPr="00D65691">
              <w:rPr>
                <w:rStyle w:val="Hyperlink"/>
              </w:rPr>
              <w:t>1.9. Who will maintain the new “CESP Application Dataset Management Module (CESP Dataset Module)”?</w:t>
            </w:r>
            <w:r>
              <w:rPr>
                <w:webHidden/>
              </w:rPr>
              <w:tab/>
            </w:r>
            <w:r>
              <w:rPr>
                <w:webHidden/>
              </w:rPr>
              <w:fldChar w:fldCharType="begin"/>
            </w:r>
            <w:r>
              <w:rPr>
                <w:webHidden/>
              </w:rPr>
              <w:instrText xml:space="preserve"> PAGEREF _Toc516579910 \h </w:instrText>
            </w:r>
            <w:r>
              <w:rPr>
                <w:webHidden/>
              </w:rPr>
            </w:r>
            <w:r>
              <w:rPr>
                <w:webHidden/>
              </w:rPr>
              <w:fldChar w:fldCharType="separate"/>
            </w:r>
            <w:r>
              <w:rPr>
                <w:webHidden/>
              </w:rPr>
              <w:t>5</w:t>
            </w:r>
            <w:r>
              <w:rPr>
                <w:webHidden/>
              </w:rPr>
              <w:fldChar w:fldCharType="end"/>
            </w:r>
          </w:hyperlink>
          <w:bookmarkStart w:id="0" w:name="_GoBack"/>
          <w:bookmarkEnd w:id="0"/>
        </w:p>
        <w:p w:rsidR="002009A5" w:rsidRDefault="002009A5">
          <w:pPr>
            <w:pStyle w:val="TOC2"/>
            <w:rPr>
              <w:rFonts w:asciiTheme="minorHAnsi" w:eastAsiaTheme="minorEastAsia" w:hAnsiTheme="minorHAnsi" w:cstheme="minorBidi"/>
              <w:sz w:val="22"/>
              <w:szCs w:val="22"/>
            </w:rPr>
          </w:pPr>
          <w:hyperlink w:anchor="_Toc516579911" w:history="1">
            <w:r w:rsidRPr="00D65691">
              <w:rPr>
                <w:rStyle w:val="Hyperlink"/>
              </w:rPr>
              <w:t>1.10. If I can’t find the value in the referential list (RMS data), how should this issue be handled?</w:t>
            </w:r>
            <w:r>
              <w:rPr>
                <w:webHidden/>
              </w:rPr>
              <w:tab/>
            </w:r>
            <w:r>
              <w:rPr>
                <w:webHidden/>
              </w:rPr>
              <w:fldChar w:fldCharType="begin"/>
            </w:r>
            <w:r>
              <w:rPr>
                <w:webHidden/>
              </w:rPr>
              <w:instrText xml:space="preserve"> PAGEREF _Toc516579911 \h </w:instrText>
            </w:r>
            <w:r>
              <w:rPr>
                <w:webHidden/>
              </w:rPr>
            </w:r>
            <w:r>
              <w:rPr>
                <w:webHidden/>
              </w:rPr>
              <w:fldChar w:fldCharType="separate"/>
            </w:r>
            <w:r>
              <w:rPr>
                <w:webHidden/>
              </w:rPr>
              <w:t>5</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12" w:history="1">
            <w:r w:rsidRPr="00D65691">
              <w:rPr>
                <w:rStyle w:val="Hyperlink"/>
              </w:rPr>
              <w:t>1.11. How should issues / suggested features be reported?</w:t>
            </w:r>
            <w:r>
              <w:rPr>
                <w:webHidden/>
              </w:rPr>
              <w:tab/>
            </w:r>
            <w:r>
              <w:rPr>
                <w:webHidden/>
              </w:rPr>
              <w:fldChar w:fldCharType="begin"/>
            </w:r>
            <w:r>
              <w:rPr>
                <w:webHidden/>
              </w:rPr>
              <w:instrText xml:space="preserve"> PAGEREF _Toc516579912 \h </w:instrText>
            </w:r>
            <w:r>
              <w:rPr>
                <w:webHidden/>
              </w:rPr>
            </w:r>
            <w:r>
              <w:rPr>
                <w:webHidden/>
              </w:rPr>
              <w:fldChar w:fldCharType="separate"/>
            </w:r>
            <w:r>
              <w:rPr>
                <w:webHidden/>
              </w:rPr>
              <w:t>5</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13" w:history="1">
            <w:r w:rsidRPr="00D65691">
              <w:rPr>
                <w:rStyle w:val="Hyperlink"/>
              </w:rPr>
              <w:t>1.12. Can multiple users work on the draft dataset?</w:t>
            </w:r>
            <w:r>
              <w:rPr>
                <w:webHidden/>
              </w:rPr>
              <w:tab/>
            </w:r>
            <w:r>
              <w:rPr>
                <w:webHidden/>
              </w:rPr>
              <w:fldChar w:fldCharType="begin"/>
            </w:r>
            <w:r>
              <w:rPr>
                <w:webHidden/>
              </w:rPr>
              <w:instrText xml:space="preserve"> PAGEREF _Toc516579913 \h </w:instrText>
            </w:r>
            <w:r>
              <w:rPr>
                <w:webHidden/>
              </w:rPr>
            </w:r>
            <w:r>
              <w:rPr>
                <w:webHidden/>
              </w:rPr>
              <w:fldChar w:fldCharType="separate"/>
            </w:r>
            <w:r>
              <w:rPr>
                <w:webHidden/>
              </w:rPr>
              <w:t>5</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14" w:history="1">
            <w:r w:rsidRPr="00D65691">
              <w:rPr>
                <w:rStyle w:val="Hyperlink"/>
              </w:rPr>
              <w:t>1.13. Is there any requirement for a particular browser?  Are there any specific browser settings required?</w:t>
            </w:r>
            <w:r>
              <w:rPr>
                <w:webHidden/>
              </w:rPr>
              <w:tab/>
            </w:r>
            <w:r>
              <w:rPr>
                <w:webHidden/>
              </w:rPr>
              <w:fldChar w:fldCharType="begin"/>
            </w:r>
            <w:r>
              <w:rPr>
                <w:webHidden/>
              </w:rPr>
              <w:instrText xml:space="preserve"> PAGEREF _Toc516579914 \h </w:instrText>
            </w:r>
            <w:r>
              <w:rPr>
                <w:webHidden/>
              </w:rPr>
            </w:r>
            <w:r>
              <w:rPr>
                <w:webHidden/>
              </w:rPr>
              <w:fldChar w:fldCharType="separate"/>
            </w:r>
            <w:r>
              <w:rPr>
                <w:webHidden/>
              </w:rPr>
              <w:t>5</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15" w:history="1">
            <w:r w:rsidRPr="00D65691">
              <w:rPr>
                <w:rStyle w:val="Hyperlink"/>
              </w:rPr>
              <w:t>1.14. Can dataset be exported for re-use in a future dataset?</w:t>
            </w:r>
            <w:r>
              <w:rPr>
                <w:webHidden/>
              </w:rPr>
              <w:tab/>
            </w:r>
            <w:r>
              <w:rPr>
                <w:webHidden/>
              </w:rPr>
              <w:fldChar w:fldCharType="begin"/>
            </w:r>
            <w:r>
              <w:rPr>
                <w:webHidden/>
              </w:rPr>
              <w:instrText xml:space="preserve"> PAGEREF _Toc516579915 \h </w:instrText>
            </w:r>
            <w:r>
              <w:rPr>
                <w:webHidden/>
              </w:rPr>
            </w:r>
            <w:r>
              <w:rPr>
                <w:webHidden/>
              </w:rPr>
              <w:fldChar w:fldCharType="separate"/>
            </w:r>
            <w:r>
              <w:rPr>
                <w:webHidden/>
              </w:rPr>
              <w:t>6</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16" w:history="1">
            <w:r w:rsidRPr="00D65691">
              <w:rPr>
                <w:rStyle w:val="Hyperlink"/>
              </w:rPr>
              <w:t>1.15. Is it possible to author the dataset offline?</w:t>
            </w:r>
            <w:r>
              <w:rPr>
                <w:webHidden/>
              </w:rPr>
              <w:tab/>
            </w:r>
            <w:r>
              <w:rPr>
                <w:webHidden/>
              </w:rPr>
              <w:fldChar w:fldCharType="begin"/>
            </w:r>
            <w:r>
              <w:rPr>
                <w:webHidden/>
              </w:rPr>
              <w:instrText xml:space="preserve"> PAGEREF _Toc516579916 \h </w:instrText>
            </w:r>
            <w:r>
              <w:rPr>
                <w:webHidden/>
              </w:rPr>
            </w:r>
            <w:r>
              <w:rPr>
                <w:webHidden/>
              </w:rPr>
              <w:fldChar w:fldCharType="separate"/>
            </w:r>
            <w:r>
              <w:rPr>
                <w:webHidden/>
              </w:rPr>
              <w:t>6</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17" w:history="1">
            <w:r w:rsidRPr="00D65691">
              <w:rPr>
                <w:rStyle w:val="Hyperlink"/>
              </w:rPr>
              <w:t>1.16. How complex will it be to access the different parts of the system?</w:t>
            </w:r>
            <w:r>
              <w:rPr>
                <w:webHidden/>
              </w:rPr>
              <w:tab/>
            </w:r>
            <w:r>
              <w:rPr>
                <w:webHidden/>
              </w:rPr>
              <w:fldChar w:fldCharType="begin"/>
            </w:r>
            <w:r>
              <w:rPr>
                <w:webHidden/>
              </w:rPr>
              <w:instrText xml:space="preserve"> PAGEREF _Toc516579917 \h </w:instrText>
            </w:r>
            <w:r>
              <w:rPr>
                <w:webHidden/>
              </w:rPr>
            </w:r>
            <w:r>
              <w:rPr>
                <w:webHidden/>
              </w:rPr>
              <w:fldChar w:fldCharType="separate"/>
            </w:r>
            <w:r>
              <w:rPr>
                <w:webHidden/>
              </w:rPr>
              <w:t>6</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18" w:history="1">
            <w:r w:rsidRPr="00D65691">
              <w:rPr>
                <w:rStyle w:val="Hyperlink"/>
              </w:rPr>
              <w:t>1.17. Can applicants author test datasets?</w:t>
            </w:r>
            <w:r>
              <w:rPr>
                <w:webHidden/>
              </w:rPr>
              <w:tab/>
            </w:r>
            <w:r>
              <w:rPr>
                <w:webHidden/>
              </w:rPr>
              <w:fldChar w:fldCharType="begin"/>
            </w:r>
            <w:r>
              <w:rPr>
                <w:webHidden/>
              </w:rPr>
              <w:instrText xml:space="preserve"> PAGEREF _Toc516579918 \h </w:instrText>
            </w:r>
            <w:r>
              <w:rPr>
                <w:webHidden/>
              </w:rPr>
            </w:r>
            <w:r>
              <w:rPr>
                <w:webHidden/>
              </w:rPr>
              <w:fldChar w:fldCharType="separate"/>
            </w:r>
            <w:r>
              <w:rPr>
                <w:webHidden/>
              </w:rPr>
              <w:t>6</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19" w:history="1">
            <w:r w:rsidRPr="00D65691">
              <w:rPr>
                <w:rStyle w:val="Hyperlink"/>
              </w:rPr>
              <w:t>1.18. Will signatures, digital or other, be required?</w:t>
            </w:r>
            <w:r>
              <w:rPr>
                <w:webHidden/>
              </w:rPr>
              <w:tab/>
            </w:r>
            <w:r>
              <w:rPr>
                <w:webHidden/>
              </w:rPr>
              <w:fldChar w:fldCharType="begin"/>
            </w:r>
            <w:r>
              <w:rPr>
                <w:webHidden/>
              </w:rPr>
              <w:instrText xml:space="preserve"> PAGEREF _Toc516579919 \h </w:instrText>
            </w:r>
            <w:r>
              <w:rPr>
                <w:webHidden/>
              </w:rPr>
            </w:r>
            <w:r>
              <w:rPr>
                <w:webHidden/>
              </w:rPr>
              <w:fldChar w:fldCharType="separate"/>
            </w:r>
            <w:r>
              <w:rPr>
                <w:webHidden/>
              </w:rPr>
              <w:t>6</w:t>
            </w:r>
            <w:r>
              <w:rPr>
                <w:webHidden/>
              </w:rPr>
              <w:fldChar w:fldCharType="end"/>
            </w:r>
          </w:hyperlink>
        </w:p>
        <w:p w:rsidR="002009A5" w:rsidRDefault="002009A5">
          <w:pPr>
            <w:pStyle w:val="TOC1"/>
            <w:rPr>
              <w:rFonts w:asciiTheme="minorHAnsi" w:eastAsiaTheme="minorEastAsia" w:hAnsiTheme="minorHAnsi" w:cstheme="minorBidi"/>
              <w:b w:val="0"/>
            </w:rPr>
          </w:pPr>
          <w:hyperlink w:anchor="_Toc516579920" w:history="1">
            <w:r w:rsidRPr="00D65691">
              <w:rPr>
                <w:rStyle w:val="Hyperlink"/>
              </w:rPr>
              <w:t>2. Specific questions on the dataset module (H+V)</w:t>
            </w:r>
            <w:r>
              <w:rPr>
                <w:webHidden/>
              </w:rPr>
              <w:tab/>
            </w:r>
            <w:r>
              <w:rPr>
                <w:webHidden/>
              </w:rPr>
              <w:fldChar w:fldCharType="begin"/>
            </w:r>
            <w:r>
              <w:rPr>
                <w:webHidden/>
              </w:rPr>
              <w:instrText xml:space="preserve"> PAGEREF _Toc516579920 \h </w:instrText>
            </w:r>
            <w:r>
              <w:rPr>
                <w:webHidden/>
              </w:rPr>
            </w:r>
            <w:r>
              <w:rPr>
                <w:webHidden/>
              </w:rPr>
              <w:fldChar w:fldCharType="separate"/>
            </w:r>
            <w:r>
              <w:rPr>
                <w:webHidden/>
              </w:rPr>
              <w:t>6</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21" w:history="1">
            <w:r w:rsidRPr="00D65691">
              <w:rPr>
                <w:rStyle w:val="Hyperlink"/>
              </w:rPr>
              <w:t>2.1. Where can I find guidance to complete the dataset?</w:t>
            </w:r>
            <w:r>
              <w:rPr>
                <w:webHidden/>
              </w:rPr>
              <w:tab/>
            </w:r>
            <w:r>
              <w:rPr>
                <w:webHidden/>
              </w:rPr>
              <w:fldChar w:fldCharType="begin"/>
            </w:r>
            <w:r>
              <w:rPr>
                <w:webHidden/>
              </w:rPr>
              <w:instrText xml:space="preserve"> PAGEREF _Toc516579921 \h </w:instrText>
            </w:r>
            <w:r>
              <w:rPr>
                <w:webHidden/>
              </w:rPr>
            </w:r>
            <w:r>
              <w:rPr>
                <w:webHidden/>
              </w:rPr>
              <w:fldChar w:fldCharType="separate"/>
            </w:r>
            <w:r>
              <w:rPr>
                <w:webHidden/>
              </w:rPr>
              <w:t>6</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22" w:history="1">
            <w:r w:rsidRPr="00D65691">
              <w:rPr>
                <w:rStyle w:val="Hyperlink"/>
              </w:rPr>
              <w:t>2.2. Will there be training guides?</w:t>
            </w:r>
            <w:r>
              <w:rPr>
                <w:webHidden/>
              </w:rPr>
              <w:tab/>
            </w:r>
            <w:r>
              <w:rPr>
                <w:webHidden/>
              </w:rPr>
              <w:fldChar w:fldCharType="begin"/>
            </w:r>
            <w:r>
              <w:rPr>
                <w:webHidden/>
              </w:rPr>
              <w:instrText xml:space="preserve"> PAGEREF _Toc516579922 \h </w:instrText>
            </w:r>
            <w:r>
              <w:rPr>
                <w:webHidden/>
              </w:rPr>
            </w:r>
            <w:r>
              <w:rPr>
                <w:webHidden/>
              </w:rPr>
              <w:fldChar w:fldCharType="separate"/>
            </w:r>
            <w:r>
              <w:rPr>
                <w:webHidden/>
              </w:rPr>
              <w:t>6</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23" w:history="1">
            <w:r w:rsidRPr="00D65691">
              <w:rPr>
                <w:rStyle w:val="Hyperlink"/>
              </w:rPr>
              <w:t>2.3. Can I submit the dataset independently within the system and if so, do applicants still need to include this data within the eCTD, NeeS or VNeeS submission?</w:t>
            </w:r>
            <w:r>
              <w:rPr>
                <w:webHidden/>
              </w:rPr>
              <w:tab/>
            </w:r>
            <w:r>
              <w:rPr>
                <w:webHidden/>
              </w:rPr>
              <w:fldChar w:fldCharType="begin"/>
            </w:r>
            <w:r>
              <w:rPr>
                <w:webHidden/>
              </w:rPr>
              <w:instrText xml:space="preserve"> PAGEREF _Toc516579923 \h </w:instrText>
            </w:r>
            <w:r>
              <w:rPr>
                <w:webHidden/>
              </w:rPr>
            </w:r>
            <w:r>
              <w:rPr>
                <w:webHidden/>
              </w:rPr>
              <w:fldChar w:fldCharType="separate"/>
            </w:r>
            <w:r>
              <w:rPr>
                <w:webHidden/>
              </w:rPr>
              <w:t>6</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24" w:history="1">
            <w:r w:rsidRPr="00D65691">
              <w:rPr>
                <w:rStyle w:val="Hyperlink"/>
              </w:rPr>
              <w:t>2.4. Is ‘the person authorised on behalf of the applicant’ only allowed to submit dataset via the system, or can another representative do this?</w:t>
            </w:r>
            <w:r>
              <w:rPr>
                <w:webHidden/>
              </w:rPr>
              <w:tab/>
            </w:r>
            <w:r>
              <w:rPr>
                <w:webHidden/>
              </w:rPr>
              <w:fldChar w:fldCharType="begin"/>
            </w:r>
            <w:r>
              <w:rPr>
                <w:webHidden/>
              </w:rPr>
              <w:instrText xml:space="preserve"> PAGEREF _Toc516579924 \h </w:instrText>
            </w:r>
            <w:r>
              <w:rPr>
                <w:webHidden/>
              </w:rPr>
            </w:r>
            <w:r>
              <w:rPr>
                <w:webHidden/>
              </w:rPr>
              <w:fldChar w:fldCharType="separate"/>
            </w:r>
            <w:r>
              <w:rPr>
                <w:webHidden/>
              </w:rPr>
              <w:t>7</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25" w:history="1">
            <w:r w:rsidRPr="00D65691">
              <w:rPr>
                <w:rStyle w:val="Hyperlink"/>
              </w:rPr>
              <w:t>2.5. Does the eAF have to be submitted on the same day as the rest of the dossier via the EMA gateway, and on what basis will the dossier be officially accepted by the EMA/NCAs?</w:t>
            </w:r>
            <w:r>
              <w:rPr>
                <w:webHidden/>
              </w:rPr>
              <w:tab/>
            </w:r>
            <w:r>
              <w:rPr>
                <w:webHidden/>
              </w:rPr>
              <w:fldChar w:fldCharType="begin"/>
            </w:r>
            <w:r>
              <w:rPr>
                <w:webHidden/>
              </w:rPr>
              <w:instrText xml:space="preserve"> PAGEREF _Toc516579925 \h </w:instrText>
            </w:r>
            <w:r>
              <w:rPr>
                <w:webHidden/>
              </w:rPr>
            </w:r>
            <w:r>
              <w:rPr>
                <w:webHidden/>
              </w:rPr>
              <w:fldChar w:fldCharType="separate"/>
            </w:r>
            <w:r>
              <w:rPr>
                <w:webHidden/>
              </w:rPr>
              <w:t>7</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26" w:history="1">
            <w:r w:rsidRPr="00D65691">
              <w:rPr>
                <w:rStyle w:val="Hyperlink"/>
              </w:rPr>
              <w:t>2.6. Will the future eAF have the same information as the current eAF, or will it be different?</w:t>
            </w:r>
            <w:r>
              <w:rPr>
                <w:webHidden/>
              </w:rPr>
              <w:tab/>
            </w:r>
            <w:r>
              <w:rPr>
                <w:webHidden/>
              </w:rPr>
              <w:fldChar w:fldCharType="begin"/>
            </w:r>
            <w:r>
              <w:rPr>
                <w:webHidden/>
              </w:rPr>
              <w:instrText xml:space="preserve"> PAGEREF _Toc516579926 \h </w:instrText>
            </w:r>
            <w:r>
              <w:rPr>
                <w:webHidden/>
              </w:rPr>
            </w:r>
            <w:r>
              <w:rPr>
                <w:webHidden/>
              </w:rPr>
              <w:fldChar w:fldCharType="separate"/>
            </w:r>
            <w:r>
              <w:rPr>
                <w:webHidden/>
              </w:rPr>
              <w:t>7</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27" w:history="1">
            <w:r w:rsidRPr="00D65691">
              <w:rPr>
                <w:rStyle w:val="Hyperlink"/>
                <w:rFonts w:eastAsia="Times New Roman" w:cs="Tahoma"/>
              </w:rPr>
              <w:t>2.7.</w:t>
            </w:r>
            <w:r w:rsidRPr="00D65691">
              <w:rPr>
                <w:rStyle w:val="Hyperlink"/>
              </w:rPr>
              <w:t xml:space="preserve"> Will the dataset be compliant with ISO-IDMP?</w:t>
            </w:r>
            <w:r>
              <w:rPr>
                <w:webHidden/>
              </w:rPr>
              <w:tab/>
            </w:r>
            <w:r>
              <w:rPr>
                <w:webHidden/>
              </w:rPr>
              <w:fldChar w:fldCharType="begin"/>
            </w:r>
            <w:r>
              <w:rPr>
                <w:webHidden/>
              </w:rPr>
              <w:instrText xml:space="preserve"> PAGEREF _Toc516579927 \h </w:instrText>
            </w:r>
            <w:r>
              <w:rPr>
                <w:webHidden/>
              </w:rPr>
            </w:r>
            <w:r>
              <w:rPr>
                <w:webHidden/>
              </w:rPr>
              <w:fldChar w:fldCharType="separate"/>
            </w:r>
            <w:r>
              <w:rPr>
                <w:webHidden/>
              </w:rPr>
              <w:t>7</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28" w:history="1">
            <w:r w:rsidRPr="00D65691">
              <w:rPr>
                <w:rStyle w:val="Hyperlink"/>
              </w:rPr>
              <w:t>2.8. If CESP goes offline the same day as an MAH deadline, will the deadline be extended?</w:t>
            </w:r>
            <w:r>
              <w:rPr>
                <w:webHidden/>
              </w:rPr>
              <w:tab/>
            </w:r>
            <w:r>
              <w:rPr>
                <w:webHidden/>
              </w:rPr>
              <w:fldChar w:fldCharType="begin"/>
            </w:r>
            <w:r>
              <w:rPr>
                <w:webHidden/>
              </w:rPr>
              <w:instrText xml:space="preserve"> PAGEREF _Toc516579928 \h </w:instrText>
            </w:r>
            <w:r>
              <w:rPr>
                <w:webHidden/>
              </w:rPr>
            </w:r>
            <w:r>
              <w:rPr>
                <w:webHidden/>
              </w:rPr>
              <w:fldChar w:fldCharType="separate"/>
            </w:r>
            <w:r>
              <w:rPr>
                <w:webHidden/>
              </w:rPr>
              <w:t>7</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29" w:history="1">
            <w:r w:rsidRPr="00D65691">
              <w:rPr>
                <w:rStyle w:val="Hyperlink"/>
              </w:rPr>
              <w:t>2.9. After submitting the eAF as part of the dossier, will the EMA/NCAs be performing any technical validation check on this?</w:t>
            </w:r>
            <w:r>
              <w:rPr>
                <w:webHidden/>
              </w:rPr>
              <w:tab/>
            </w:r>
            <w:r>
              <w:rPr>
                <w:webHidden/>
              </w:rPr>
              <w:fldChar w:fldCharType="begin"/>
            </w:r>
            <w:r>
              <w:rPr>
                <w:webHidden/>
              </w:rPr>
              <w:instrText xml:space="preserve"> PAGEREF _Toc516579929 \h </w:instrText>
            </w:r>
            <w:r>
              <w:rPr>
                <w:webHidden/>
              </w:rPr>
            </w:r>
            <w:r>
              <w:rPr>
                <w:webHidden/>
              </w:rPr>
              <w:fldChar w:fldCharType="separate"/>
            </w:r>
            <w:r>
              <w:rPr>
                <w:webHidden/>
              </w:rPr>
              <w:t>7</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30" w:history="1">
            <w:r w:rsidRPr="00D65691">
              <w:rPr>
                <w:rStyle w:val="Hyperlink"/>
              </w:rPr>
              <w:t>2.10. How will industry be notified of version updates and changes to the CESP dataset module? Will there be a transition period between using new versions, or will the user be automatically pushed to the updated version?</w:t>
            </w:r>
            <w:r>
              <w:rPr>
                <w:webHidden/>
              </w:rPr>
              <w:tab/>
            </w:r>
            <w:r>
              <w:rPr>
                <w:webHidden/>
              </w:rPr>
              <w:fldChar w:fldCharType="begin"/>
            </w:r>
            <w:r>
              <w:rPr>
                <w:webHidden/>
              </w:rPr>
              <w:instrText xml:space="preserve"> PAGEREF _Toc516579930 \h </w:instrText>
            </w:r>
            <w:r>
              <w:rPr>
                <w:webHidden/>
              </w:rPr>
            </w:r>
            <w:r>
              <w:rPr>
                <w:webHidden/>
              </w:rPr>
              <w:fldChar w:fldCharType="separate"/>
            </w:r>
            <w:r>
              <w:rPr>
                <w:webHidden/>
              </w:rPr>
              <w:t>7</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31" w:history="1">
            <w:r w:rsidRPr="00D65691">
              <w:rPr>
                <w:rStyle w:val="Hyperlink"/>
              </w:rPr>
              <w:t>2.11. Can I import data from current eAFs into the CESP application dataset management module?</w:t>
            </w:r>
            <w:r>
              <w:rPr>
                <w:webHidden/>
              </w:rPr>
              <w:tab/>
            </w:r>
            <w:r>
              <w:rPr>
                <w:webHidden/>
              </w:rPr>
              <w:fldChar w:fldCharType="begin"/>
            </w:r>
            <w:r>
              <w:rPr>
                <w:webHidden/>
              </w:rPr>
              <w:instrText xml:space="preserve"> PAGEREF _Toc516579931 \h </w:instrText>
            </w:r>
            <w:r>
              <w:rPr>
                <w:webHidden/>
              </w:rPr>
            </w:r>
            <w:r>
              <w:rPr>
                <w:webHidden/>
              </w:rPr>
              <w:fldChar w:fldCharType="separate"/>
            </w:r>
            <w:r>
              <w:rPr>
                <w:webHidden/>
              </w:rPr>
              <w:t>8</w:t>
            </w:r>
            <w:r>
              <w:rPr>
                <w:webHidden/>
              </w:rPr>
              <w:fldChar w:fldCharType="end"/>
            </w:r>
          </w:hyperlink>
        </w:p>
        <w:p w:rsidR="002009A5" w:rsidRDefault="002009A5">
          <w:pPr>
            <w:pStyle w:val="TOC2"/>
            <w:rPr>
              <w:rFonts w:asciiTheme="minorHAnsi" w:eastAsiaTheme="minorEastAsia" w:hAnsiTheme="minorHAnsi" w:cstheme="minorBidi"/>
              <w:sz w:val="22"/>
              <w:szCs w:val="22"/>
            </w:rPr>
          </w:pPr>
          <w:hyperlink w:anchor="_Toc516579932" w:history="1">
            <w:r w:rsidRPr="00D65691">
              <w:rPr>
                <w:rStyle w:val="Hyperlink"/>
              </w:rPr>
              <w:t>2.12. The current schedule says that the dataset will be for initial and extension applications only.  Will the variation and renewals forms also be added to the new system?</w:t>
            </w:r>
            <w:r>
              <w:rPr>
                <w:webHidden/>
              </w:rPr>
              <w:tab/>
            </w:r>
            <w:r>
              <w:rPr>
                <w:webHidden/>
              </w:rPr>
              <w:fldChar w:fldCharType="begin"/>
            </w:r>
            <w:r>
              <w:rPr>
                <w:webHidden/>
              </w:rPr>
              <w:instrText xml:space="preserve"> PAGEREF _Toc516579932 \h </w:instrText>
            </w:r>
            <w:r>
              <w:rPr>
                <w:webHidden/>
              </w:rPr>
            </w:r>
            <w:r>
              <w:rPr>
                <w:webHidden/>
              </w:rPr>
              <w:fldChar w:fldCharType="separate"/>
            </w:r>
            <w:r>
              <w:rPr>
                <w:webHidden/>
              </w:rPr>
              <w:t>8</w:t>
            </w:r>
            <w:r>
              <w:rPr>
                <w:webHidden/>
              </w:rPr>
              <w:fldChar w:fldCharType="end"/>
            </w:r>
          </w:hyperlink>
        </w:p>
        <w:p w:rsidR="002C286E" w:rsidRPr="005B122B" w:rsidRDefault="005C0B79">
          <w:r w:rsidRPr="0085091E">
            <w:rPr>
              <w:b/>
              <w:bCs/>
              <w:noProof/>
            </w:rPr>
            <w:fldChar w:fldCharType="end"/>
          </w:r>
        </w:p>
      </w:sdtContent>
    </w:sdt>
    <w:p w:rsidR="002C286E" w:rsidRPr="00CA46DE" w:rsidRDefault="002C286E">
      <w:pPr>
        <w:rPr>
          <w:rFonts w:eastAsia="Arial Black"/>
          <w:b/>
          <w:bCs/>
          <w:sz w:val="28"/>
          <w:szCs w:val="28"/>
        </w:rPr>
      </w:pPr>
      <w:bookmarkStart w:id="1" w:name="1_Welcome_to_The_EURS_is_Yours_Web_Servi"/>
      <w:bookmarkStart w:id="2" w:name="_bookmark0"/>
      <w:bookmarkStart w:id="3" w:name="1.1_The_Central_Repository"/>
      <w:bookmarkStart w:id="4" w:name="_bookmark1"/>
      <w:bookmarkStart w:id="5" w:name="1.3_What's_New?"/>
      <w:bookmarkStart w:id="6" w:name="1.5_About_EXTEDO"/>
      <w:bookmarkEnd w:id="1"/>
      <w:bookmarkEnd w:id="2"/>
      <w:bookmarkEnd w:id="3"/>
      <w:bookmarkEnd w:id="4"/>
      <w:bookmarkEnd w:id="5"/>
      <w:bookmarkEnd w:id="6"/>
    </w:p>
    <w:p w:rsidR="002C286E" w:rsidRPr="00723A28" w:rsidRDefault="005C0B79" w:rsidP="002C286E">
      <w:pPr>
        <w:pStyle w:val="Default"/>
        <w:rPr>
          <w:b/>
          <w:bCs/>
          <w:sz w:val="22"/>
          <w:szCs w:val="22"/>
        </w:rPr>
      </w:pPr>
      <w:bookmarkStart w:id="7" w:name="1.2_Central_Repository_Access"/>
      <w:bookmarkStart w:id="8" w:name="_bookmark2"/>
      <w:bookmarkStart w:id="9" w:name="1.2.1_Standard_User_Login"/>
      <w:bookmarkStart w:id="10" w:name="_bookmark3"/>
      <w:bookmarkStart w:id="11" w:name="1.2.2_Admin_Login"/>
      <w:bookmarkStart w:id="12" w:name="_bookmark4"/>
      <w:bookmarkStart w:id="13" w:name="1.2.3_Download"/>
      <w:bookmarkStart w:id="14" w:name="_bookmark5"/>
      <w:bookmarkStart w:id="15" w:name="2_The_'EURS_is_Yours_Web_Servicer'_User_"/>
      <w:bookmarkStart w:id="16" w:name="_bookmark9"/>
      <w:bookmarkStart w:id="17" w:name="2.1_Dossier_Table_And_Filters"/>
      <w:bookmarkStart w:id="18" w:name="_bookmark10"/>
      <w:bookmarkStart w:id="19" w:name="2.1.1_Dossier_Table"/>
      <w:bookmarkStart w:id="20" w:name="_bookmark11"/>
      <w:bookmarkStart w:id="21" w:name="2.1.2_Filters"/>
      <w:bookmarkStart w:id="22" w:name="_bookmark12"/>
      <w:bookmarkStart w:id="23" w:name="2.2_Submission_Sequences_Table_And_Filte"/>
      <w:bookmarkStart w:id="24" w:name="_bookmark13"/>
      <w:bookmarkStart w:id="25" w:name="2.2.1_Submission_Sequences_Table"/>
      <w:bookmarkStart w:id="26" w:name="_bookmark14"/>
      <w:bookmarkStart w:id="27" w:name="2.2.2_Filters"/>
      <w:bookmarkStart w:id="28" w:name="_bookmark15"/>
      <w:bookmarkStart w:id="29" w:name="2.3_Documents_Table_And_Filters"/>
      <w:bookmarkStart w:id="30" w:name="_bookmark16"/>
      <w:bookmarkStart w:id="31" w:name="2.3.1_Documents_Table"/>
      <w:bookmarkStart w:id="32" w:name="_bookmark17"/>
      <w:bookmarkStart w:id="33" w:name="2.3.2_Filters"/>
      <w:bookmarkStart w:id="34" w:name="_bookmark18"/>
      <w:bookmarkStart w:id="35" w:name="3_Central_Repository_Operations"/>
      <w:bookmarkStart w:id="36" w:name="_bookmark19"/>
      <w:bookmarkStart w:id="37" w:name="3.1_Starting_The_Web_Client_And_Login"/>
      <w:bookmarkStart w:id="38" w:name="_bookmark20"/>
      <w:bookmarkStart w:id="39" w:name="3.2_Displaying_The_Dossiers_Table"/>
      <w:bookmarkStart w:id="40" w:name="_bookmark21"/>
      <w:bookmarkStart w:id="41" w:name="3.3_Displaying_The_Submission_Sequences_"/>
      <w:bookmarkStart w:id="42" w:name="_bookmark22"/>
      <w:bookmarkStart w:id="43" w:name="3.4_Downloading_a_Submission_Sequence"/>
      <w:bookmarkStart w:id="44" w:name="_bookmark23"/>
      <w:bookmarkStart w:id="45" w:name="3.5_Displaying_Documents"/>
      <w:bookmarkStart w:id="46" w:name="_bookmark24"/>
      <w:bookmarkStart w:id="47" w:name="3.6_Downloading_a_Document"/>
      <w:bookmarkStart w:id="48" w:name="_bookmark25"/>
      <w:bookmarkStart w:id="49" w:name="3.7_Searching_in_The_Central_Repository"/>
      <w:bookmarkStart w:id="50" w:name="_bookmark26"/>
      <w:bookmarkStart w:id="51" w:name="3.7.1_Searching_for_Character_Strings"/>
      <w:bookmarkStart w:id="52" w:name="_bookmark27"/>
      <w:bookmarkStart w:id="53" w:name="Option:_Begins_With"/>
      <w:bookmarkStart w:id="54" w:name="_bookmark28"/>
      <w:bookmarkStart w:id="55" w:name="Option:_Contains"/>
      <w:bookmarkStart w:id="56" w:name="_bookmark29"/>
      <w:bookmarkStart w:id="57" w:name="Option:_Doesn't_contain"/>
      <w:bookmarkStart w:id="58" w:name="_bookmark30"/>
      <w:bookmarkStart w:id="59" w:name="Ends_with"/>
      <w:bookmarkStart w:id="60" w:name="_bookmark31"/>
      <w:bookmarkStart w:id="61" w:name="Equals"/>
      <w:bookmarkStart w:id="62" w:name="_bookmark32"/>
      <w:bookmarkStart w:id="63" w:name="Doesn't_equal"/>
      <w:bookmarkStart w:id="64" w:name="_bookmark33"/>
      <w:bookmarkStart w:id="65" w:name="3.7.2_Searching_for_Date"/>
      <w:bookmarkStart w:id="66" w:name="Date_Picker"/>
      <w:bookmarkStart w:id="67" w:name="_bookmark34"/>
      <w:bookmarkStart w:id="68" w:name="_bookmark35"/>
      <w:bookmarkStart w:id="69" w:name="_bookmark36"/>
      <w:bookmarkStart w:id="70" w:name="Option:_Equals"/>
      <w:bookmarkStart w:id="71" w:name="_bookmark37"/>
      <w:bookmarkStart w:id="72" w:name="Option:_Doesn't_Equal"/>
      <w:bookmarkStart w:id="73" w:name="_bookmark38"/>
      <w:bookmarkStart w:id="74" w:name="Option:_Is_Less_Than"/>
      <w:bookmarkStart w:id="75" w:name="_bookmark39"/>
      <w:bookmarkStart w:id="76" w:name="Option:_Is_Less_Than_or_Equal_To"/>
      <w:bookmarkStart w:id="77" w:name="_bookmark40"/>
      <w:bookmarkStart w:id="78" w:name="Option:_Is_Greater_Than"/>
      <w:bookmarkStart w:id="79" w:name="_bookmark41"/>
      <w:bookmarkStart w:id="80" w:name="Option:_Is_Greater_Than_or_Equal_To"/>
      <w:bookmarkStart w:id="81" w:name="_bookmark42"/>
      <w:bookmarkStart w:id="82" w:name="_Toc309373675"/>
      <w:bookmarkStart w:id="83" w:name="_Toc38129460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5B122B">
        <w:rPr>
          <w:b/>
          <w:bCs/>
          <w:sz w:val="22"/>
          <w:szCs w:val="22"/>
        </w:rPr>
        <w:lastRenderedPageBreak/>
        <w:t xml:space="preserve">IMPORTANT INFORMATION </w:t>
      </w:r>
    </w:p>
    <w:p w:rsidR="002C286E" w:rsidRPr="005B122B" w:rsidRDefault="002C286E" w:rsidP="002C286E">
      <w:pPr>
        <w:pStyle w:val="Default"/>
        <w:rPr>
          <w:rFonts w:eastAsia="Times New Roman" w:cs="Arial"/>
          <w:i/>
          <w:color w:val="auto"/>
          <w:sz w:val="18"/>
          <w:szCs w:val="18"/>
          <w:lang w:eastAsia="en-GB"/>
        </w:rPr>
      </w:pPr>
    </w:p>
    <w:p w:rsidR="002C286E" w:rsidRPr="005B122B" w:rsidRDefault="005C0B79" w:rsidP="002C286E">
      <w:pPr>
        <w:pStyle w:val="BodytextAgency"/>
        <w:rPr>
          <w:i/>
        </w:rPr>
      </w:pPr>
      <w:r w:rsidRPr="005B122B">
        <w:rPr>
          <w:i/>
        </w:rPr>
        <w:t>Users should continue to refer to EudraLex Volume 2 (Human) and EudraLex Volume 6 (Veterinary) for detailed guidance on marketing authorisation applications.</w:t>
      </w:r>
    </w:p>
    <w:p w:rsidR="002C286E" w:rsidRPr="005B122B" w:rsidRDefault="005C0B79" w:rsidP="002C286E">
      <w:pPr>
        <w:pStyle w:val="BodytextAgency"/>
        <w:rPr>
          <w:i/>
        </w:rPr>
      </w:pPr>
      <w:r w:rsidRPr="005B122B">
        <w:rPr>
          <w:i/>
        </w:rPr>
        <w:t xml:space="preserve">In addition, the regulatory USER GUIDE FOR THE ELECTRONIC APPLICATION FORM FOR A MARKETING AUTHORISATION (presently covering the current forms, is available for human medicinal products at </w:t>
      </w:r>
      <w:hyperlink r:id="rId13" w:history="1">
        <w:r w:rsidRPr="005B122B">
          <w:rPr>
            <w:i/>
          </w:rPr>
          <w:t xml:space="preserve">CMDh </w:t>
        </w:r>
      </w:hyperlink>
      <w:r w:rsidRPr="005B122B">
        <w:rPr>
          <w:i/>
        </w:rPr>
        <w:t xml:space="preserve">and for veterinary medicinal products at </w:t>
      </w:r>
      <w:hyperlink r:id="rId14" w:history="1">
        <w:r w:rsidRPr="005B122B">
          <w:rPr>
            <w:i/>
          </w:rPr>
          <w:t xml:space="preserve">CMDv) </w:t>
        </w:r>
      </w:hyperlink>
      <w:r w:rsidRPr="005B122B">
        <w:rPr>
          <w:i/>
        </w:rPr>
        <w:t>should be taken into consideration.</w:t>
      </w:r>
    </w:p>
    <w:p w:rsidR="002C286E" w:rsidRPr="005B122B" w:rsidRDefault="005C0B79" w:rsidP="002C286E">
      <w:pPr>
        <w:pStyle w:val="Heading1Agency"/>
        <w:rPr>
          <w:b w:val="0"/>
          <w:bCs w:val="0"/>
        </w:rPr>
      </w:pPr>
      <w:bookmarkStart w:id="84" w:name="_Toc516579901"/>
      <w:r w:rsidRPr="005B122B">
        <w:t>General questions on CESSP (H+V)</w:t>
      </w:r>
      <w:bookmarkEnd w:id="84"/>
    </w:p>
    <w:p w:rsidR="002C286E" w:rsidRPr="005B122B" w:rsidRDefault="005C0B79" w:rsidP="002C286E">
      <w:pPr>
        <w:pStyle w:val="Heading2Agency"/>
        <w:rPr>
          <w:b w:val="0"/>
        </w:rPr>
      </w:pPr>
      <w:bookmarkStart w:id="85" w:name="_Toc516579902"/>
      <w:r w:rsidRPr="005B122B">
        <w:t xml:space="preserve">What </w:t>
      </w:r>
      <w:r w:rsidR="00517C20">
        <w:t>are</w:t>
      </w:r>
      <w:r w:rsidRPr="005B122B">
        <w:t xml:space="preserve"> CESSP</w:t>
      </w:r>
      <w:r w:rsidR="00F30CB6">
        <w:t xml:space="preserve"> and CESSP Phase 1?</w:t>
      </w:r>
      <w:bookmarkEnd w:id="85"/>
    </w:p>
    <w:p w:rsidR="00F30CB6" w:rsidRDefault="00F30CB6" w:rsidP="002C286E">
      <w:pPr>
        <w:pStyle w:val="BodytextAgency"/>
      </w:pPr>
      <w:r>
        <w:t xml:space="preserve">CESSP </w:t>
      </w:r>
      <w:r w:rsidRPr="005B122B">
        <w:t xml:space="preserve">is a programme </w:t>
      </w:r>
      <w:r>
        <w:t xml:space="preserve">contained in the eSubmission programme which will eventually result in </w:t>
      </w:r>
      <w:r w:rsidRPr="00FB3C4F">
        <w:t>the implementation of the Common Eu</w:t>
      </w:r>
      <w:r>
        <w:t>ropean Single Submission Portal</w:t>
      </w:r>
      <w:r w:rsidRPr="00FB3C4F">
        <w:t>.</w:t>
      </w:r>
      <w:r>
        <w:t xml:space="preserve"> </w:t>
      </w:r>
    </w:p>
    <w:p w:rsidR="00FB3C4F" w:rsidRPr="00FB3C4F" w:rsidRDefault="00FB3C4F" w:rsidP="00FB3C4F">
      <w:pPr>
        <w:pStyle w:val="BodytextAgency"/>
      </w:pPr>
      <w:r w:rsidRPr="00FB3C4F">
        <w:t xml:space="preserve">CESSP Phase 1 is the first </w:t>
      </w:r>
      <w:r w:rsidR="00F30CB6">
        <w:t xml:space="preserve">milestone </w:t>
      </w:r>
      <w:r w:rsidR="0066773C">
        <w:t>which</w:t>
      </w:r>
      <w:r w:rsidR="00F30CB6">
        <w:t xml:space="preserve"> w</w:t>
      </w:r>
      <w:r w:rsidR="00F30CB6" w:rsidRPr="00FB3C4F">
        <w:t>ill</w:t>
      </w:r>
      <w:r w:rsidRPr="00FB3C4F">
        <w:t xml:space="preserve"> deliver a new </w:t>
      </w:r>
      <w:r w:rsidR="0066773C">
        <w:t>tool</w:t>
      </w:r>
      <w:r w:rsidRPr="00FB3C4F">
        <w:t xml:space="preserve"> for creation of Marketing Authorisation Application forms with the goal to replace the relevant PDF forms with a web based interface</w:t>
      </w:r>
      <w:r w:rsidR="00F30CB6">
        <w:t xml:space="preserve"> </w:t>
      </w:r>
      <w:r w:rsidR="00F30CB6" w:rsidRPr="005B122B">
        <w:t>and to enhance the current PDF based electronic application form</w:t>
      </w:r>
      <w:r w:rsidRPr="00FB3C4F">
        <w:t>. This will cover human and veterinary application forms for new marketing authorisations and extension applications. The system was earlier referred to as the CESSP but will be implemented within the current CESP as a new module</w:t>
      </w:r>
      <w:r w:rsidRPr="00FB3C4F">
        <w:rPr>
          <w:lang w:val="en-US"/>
        </w:rPr>
        <w:t xml:space="preserve"> called CESP Application Dataset Management Module (CESP Dataset Module). However, the project is referred to as CESSP Phase 1.</w:t>
      </w:r>
    </w:p>
    <w:p w:rsidR="00FB3C4F" w:rsidRPr="00FB3C4F" w:rsidRDefault="00FB3C4F" w:rsidP="00FB3C4F">
      <w:pPr>
        <w:pStyle w:val="BodytextAgency"/>
      </w:pPr>
      <w:r w:rsidRPr="00FB3C4F">
        <w:rPr>
          <w:lang w:val="en-US"/>
        </w:rPr>
        <w:t>The main objective of CESSP Phase 1 is to provide a modern user interface with a flexible technical platform for the future. This step will enable future enhancements which would not be possible using the current PDF technology.</w:t>
      </w:r>
    </w:p>
    <w:p w:rsidR="00FB3C4F" w:rsidRPr="005B122B" w:rsidRDefault="00FB3C4F" w:rsidP="002C286E">
      <w:pPr>
        <w:pStyle w:val="BodytextAgency"/>
      </w:pPr>
      <w:r w:rsidRPr="00FB3C4F">
        <w:t xml:space="preserve">CESSP Phase 1 is planned to be followed by the addition of the Variation and Renewal form to the </w:t>
      </w:r>
      <w:r w:rsidRPr="00FB3C4F">
        <w:rPr>
          <w:lang w:val="en-US"/>
        </w:rPr>
        <w:t>CESP Dataset Module</w:t>
      </w:r>
      <w:r w:rsidRPr="00FB3C4F">
        <w:t xml:space="preserve">. </w:t>
      </w:r>
    </w:p>
    <w:p w:rsidR="002C286E" w:rsidRPr="005B122B" w:rsidRDefault="005C0B79" w:rsidP="002C286E">
      <w:pPr>
        <w:pStyle w:val="Heading2Agency"/>
        <w:rPr>
          <w:b w:val="0"/>
        </w:rPr>
      </w:pPr>
      <w:bookmarkStart w:id="86" w:name="_Toc516579903"/>
      <w:r w:rsidRPr="005B122B">
        <w:t>Which procedure types and domains do the CESSP projects cover?</w:t>
      </w:r>
      <w:bookmarkEnd w:id="86"/>
    </w:p>
    <w:p w:rsidR="002C286E" w:rsidRPr="005B122B" w:rsidRDefault="005C0B79" w:rsidP="002C286E">
      <w:pPr>
        <w:pStyle w:val="BodytextAgency"/>
      </w:pPr>
      <w:r w:rsidRPr="005B122B">
        <w:t>In CESSP Phase 1</w:t>
      </w:r>
      <w:r w:rsidR="008D7774" w:rsidRPr="005B122B">
        <w:t>,</w:t>
      </w:r>
      <w:r w:rsidRPr="005B122B">
        <w:t xml:space="preserve"> the MAA and extension for </w:t>
      </w:r>
      <w:r w:rsidR="008D7774" w:rsidRPr="005B122B">
        <w:t xml:space="preserve">both, </w:t>
      </w:r>
      <w:r w:rsidRPr="005B122B">
        <w:t>human and veterinary</w:t>
      </w:r>
      <w:r w:rsidR="008D7774" w:rsidRPr="005B122B">
        <w:t xml:space="preserve"> applications</w:t>
      </w:r>
      <w:r w:rsidRPr="005B122B">
        <w:t xml:space="preserve"> for all procedure types (CP, DCP, MRP</w:t>
      </w:r>
      <w:r w:rsidR="008D7774" w:rsidRPr="005B122B">
        <w:t xml:space="preserve"> and</w:t>
      </w:r>
      <w:r w:rsidRPr="005B122B">
        <w:t xml:space="preserve"> NP) will be covered.</w:t>
      </w:r>
    </w:p>
    <w:p w:rsidR="002C286E" w:rsidRPr="005B122B" w:rsidRDefault="005C0B79" w:rsidP="002C286E">
      <w:pPr>
        <w:pStyle w:val="BodytextAgency"/>
      </w:pPr>
      <w:r w:rsidRPr="005B122B">
        <w:t>The scope of the next project</w:t>
      </w:r>
      <w:r w:rsidR="00A951A5">
        <w:t xml:space="preserve"> phase</w:t>
      </w:r>
      <w:r w:rsidRPr="005B122B">
        <w:t>s is under discussion but should include variation and renewal forms for both domains.</w:t>
      </w:r>
    </w:p>
    <w:p w:rsidR="002C286E" w:rsidRPr="005B122B" w:rsidRDefault="005C0B79" w:rsidP="002C286E">
      <w:pPr>
        <w:pStyle w:val="Heading2Agency"/>
        <w:rPr>
          <w:b w:val="0"/>
        </w:rPr>
      </w:pPr>
      <w:bookmarkStart w:id="87" w:name="_Toc516579904"/>
      <w:r w:rsidRPr="005B122B">
        <w:t>What is a dataset?</w:t>
      </w:r>
      <w:bookmarkEnd w:id="87"/>
    </w:p>
    <w:p w:rsidR="002C286E" w:rsidRPr="005B122B" w:rsidRDefault="005C0B79" w:rsidP="002C286E">
      <w:pPr>
        <w:pStyle w:val="BodytextAgency"/>
      </w:pPr>
      <w:r w:rsidRPr="005B122B">
        <w:t>The dataset contains the required information of the NtA application forms which can be electronically processed and can be used to generate an online application form.</w:t>
      </w:r>
    </w:p>
    <w:p w:rsidR="002C286E" w:rsidRPr="005B122B" w:rsidRDefault="005C0B79" w:rsidP="002C286E">
      <w:pPr>
        <w:pStyle w:val="BodytextAgency"/>
      </w:pPr>
      <w:r w:rsidRPr="005B122B">
        <w:t xml:space="preserve">The dataset will be created in a structured format which </w:t>
      </w:r>
      <w:r w:rsidR="00A951A5">
        <w:t>will be made</w:t>
      </w:r>
      <w:r w:rsidRPr="005B122B">
        <w:t xml:space="preserve"> human readable </w:t>
      </w:r>
      <w:r w:rsidR="00A951A5">
        <w:t xml:space="preserve">by a respective style sheet </w:t>
      </w:r>
      <w:r w:rsidRPr="005B122B">
        <w:t>and can also be utili</w:t>
      </w:r>
      <w:r w:rsidR="005B122B">
        <w:t>s</w:t>
      </w:r>
      <w:r w:rsidRPr="005B122B">
        <w:t xml:space="preserve">ed by IT-systems (e.g. for importing data into NCA-systems). </w:t>
      </w:r>
    </w:p>
    <w:p w:rsidR="002C286E" w:rsidRPr="005B122B" w:rsidRDefault="005C0B79" w:rsidP="002C286E">
      <w:pPr>
        <w:pStyle w:val="Heading2Agency"/>
        <w:rPr>
          <w:b w:val="0"/>
        </w:rPr>
      </w:pPr>
      <w:bookmarkStart w:id="88" w:name="_Toc516579905"/>
      <w:r w:rsidRPr="005B122B">
        <w:t>How can I create a dataset?</w:t>
      </w:r>
      <w:bookmarkEnd w:id="88"/>
    </w:p>
    <w:p w:rsidR="002C286E" w:rsidRPr="005B122B" w:rsidRDefault="005C0B79" w:rsidP="002C286E">
      <w:pPr>
        <w:pStyle w:val="BodytextAgency"/>
        <w:rPr>
          <w:rFonts w:eastAsia="Times New Roman" w:cs="Arial"/>
        </w:rPr>
      </w:pPr>
      <w:r w:rsidRPr="005B122B">
        <w:t>To create and process the dataset an extension of CESP is being implemented and called “</w:t>
      </w:r>
      <w:r w:rsidRPr="005B122B">
        <w:rPr>
          <w:rFonts w:eastAsia="Times New Roman" w:cs="Arial"/>
        </w:rPr>
        <w:t>CESP Application Dataset Management Module (CESP Dataset Module)”.</w:t>
      </w:r>
    </w:p>
    <w:p w:rsidR="002C286E" w:rsidRPr="005B122B" w:rsidRDefault="005C0B79" w:rsidP="002C286E">
      <w:pPr>
        <w:pStyle w:val="BodytextAgency"/>
      </w:pPr>
      <w:r w:rsidRPr="005B122B">
        <w:rPr>
          <w:rFonts w:eastAsia="Times New Roman" w:cs="Arial"/>
        </w:rPr>
        <w:t xml:space="preserve">This module can be accessed via a new menu entry in CESP. Users will need to have a CESP account to gain access to this interface. </w:t>
      </w:r>
    </w:p>
    <w:p w:rsidR="002C286E" w:rsidRPr="005B122B" w:rsidRDefault="005C0B79" w:rsidP="002C286E">
      <w:pPr>
        <w:pStyle w:val="Heading2Agency"/>
        <w:rPr>
          <w:b w:val="0"/>
        </w:rPr>
      </w:pPr>
      <w:bookmarkStart w:id="89" w:name="_Toc516579906"/>
      <w:r w:rsidRPr="005B122B">
        <w:lastRenderedPageBreak/>
        <w:t>Will the future forms still be called eAF?</w:t>
      </w:r>
      <w:bookmarkEnd w:id="89"/>
    </w:p>
    <w:p w:rsidR="002C286E" w:rsidRPr="005B122B" w:rsidRDefault="005C0B79" w:rsidP="002C286E">
      <w:pPr>
        <w:pStyle w:val="BodytextAgency"/>
      </w:pPr>
      <w:r w:rsidRPr="005B122B">
        <w:t>Yes, the future output will also be called eAF and will be named with a new major version</w:t>
      </w:r>
      <w:r w:rsidR="005B122B">
        <w:t xml:space="preserve"> number</w:t>
      </w:r>
      <w:r w:rsidRPr="005B122B">
        <w:t>.</w:t>
      </w:r>
    </w:p>
    <w:p w:rsidR="002C286E" w:rsidRPr="005B122B" w:rsidRDefault="005C0B79" w:rsidP="002C286E">
      <w:pPr>
        <w:pStyle w:val="Heading2Agency"/>
      </w:pPr>
      <w:bookmarkStart w:id="90" w:name="_Toc516579907"/>
      <w:r w:rsidRPr="005B122B">
        <w:t>Will RMS and OMS data be utilised?</w:t>
      </w:r>
      <w:bookmarkEnd w:id="90"/>
      <w:r w:rsidRPr="005B122B">
        <w:t xml:space="preserve"> </w:t>
      </w:r>
    </w:p>
    <w:p w:rsidR="00BC3F4C" w:rsidRPr="005B122B" w:rsidRDefault="005C0B79" w:rsidP="00BC3F4C">
      <w:pPr>
        <w:pStyle w:val="BodytextAgency"/>
      </w:pPr>
      <w:r w:rsidRPr="005B122B">
        <w:t xml:space="preserve">Yes, the “CESP Application Dataset Management Module </w:t>
      </w:r>
      <w:r w:rsidRPr="00CA46DE">
        <w:t>(CESP Dataset Module)</w:t>
      </w:r>
      <w:r w:rsidRPr="005B122B">
        <w:t xml:space="preserve">” will provide controlled terminology fields from RMS and OMS (see </w:t>
      </w:r>
      <w:hyperlink r:id="rId15" w:history="1">
        <w:r w:rsidRPr="005B122B">
          <w:rPr>
            <w:rStyle w:val="Hyperlink"/>
          </w:rPr>
          <w:t>EMA SPOR website</w:t>
        </w:r>
      </w:hyperlink>
      <w:r w:rsidRPr="005B122B">
        <w:t>).</w:t>
      </w:r>
      <w:r w:rsidR="00BC3F4C">
        <w:t xml:space="preserve"> </w:t>
      </w:r>
      <w:r w:rsidR="00BC3F4C" w:rsidRPr="00517C20">
        <w:t>Use of OMS data will be optional at go live of the CESP Dataset Module, until further notice.</w:t>
      </w:r>
    </w:p>
    <w:p w:rsidR="002C286E" w:rsidRPr="005B122B" w:rsidRDefault="005C0B79" w:rsidP="0068181C">
      <w:pPr>
        <w:pStyle w:val="Heading2Agency"/>
        <w:ind w:left="720" w:hanging="720"/>
        <w:rPr>
          <w:b w:val="0"/>
        </w:rPr>
      </w:pPr>
      <w:bookmarkStart w:id="91" w:name="_Toc516579908"/>
      <w:r w:rsidRPr="005B122B">
        <w:t>Can I use my CESP login?</w:t>
      </w:r>
      <w:bookmarkEnd w:id="91"/>
    </w:p>
    <w:p w:rsidR="00517C20" w:rsidRPr="00517C20" w:rsidRDefault="0068181C" w:rsidP="00517C20">
      <w:pPr>
        <w:pStyle w:val="BodytextAgency"/>
      </w:pPr>
      <w:r>
        <w:t>Currently alternatives are evaluated and the result will be published here as soon as approved.</w:t>
      </w:r>
      <w:r w:rsidRPr="005B122B" w:rsidDel="0068181C">
        <w:t xml:space="preserve"> </w:t>
      </w:r>
    </w:p>
    <w:p w:rsidR="002C286E" w:rsidRPr="005B122B" w:rsidRDefault="005C0B79" w:rsidP="002C286E">
      <w:pPr>
        <w:pStyle w:val="Heading2Agency"/>
        <w:rPr>
          <w:b w:val="0"/>
        </w:rPr>
      </w:pPr>
      <w:bookmarkStart w:id="92" w:name="_Toc516579909"/>
      <w:r w:rsidRPr="005B122B">
        <w:t>Do I need to have a CESP account to access the “CESP Application Dataset Management Module (CESP Dataset Module)”?</w:t>
      </w:r>
      <w:bookmarkEnd w:id="92"/>
    </w:p>
    <w:p w:rsidR="00517C20" w:rsidRPr="00517C20" w:rsidRDefault="0068181C" w:rsidP="00517C20">
      <w:pPr>
        <w:pStyle w:val="BodytextAgency"/>
      </w:pPr>
      <w:r>
        <w:t>Currently alternatives are evaluated and the result will be published here as soon as approved.</w:t>
      </w:r>
      <w:r w:rsidRPr="005B122B" w:rsidDel="0068181C">
        <w:t xml:space="preserve"> </w:t>
      </w:r>
    </w:p>
    <w:p w:rsidR="002C286E" w:rsidRPr="005B122B" w:rsidRDefault="005C0B79" w:rsidP="002C286E">
      <w:pPr>
        <w:pStyle w:val="Heading2Agency"/>
        <w:rPr>
          <w:b w:val="0"/>
        </w:rPr>
      </w:pPr>
      <w:bookmarkStart w:id="93" w:name="_Toc516579910"/>
      <w:r w:rsidRPr="005B122B">
        <w:t>Who will maintain the new “CESP Application Dataset Management Module (CESP Dataset Module)”?</w:t>
      </w:r>
      <w:bookmarkEnd w:id="93"/>
      <w:r w:rsidRPr="005B122B">
        <w:t xml:space="preserve">  </w:t>
      </w:r>
    </w:p>
    <w:p w:rsidR="002C286E" w:rsidRPr="005B122B" w:rsidRDefault="005C0B79" w:rsidP="002C286E">
      <w:pPr>
        <w:pStyle w:val="BodytextAgency"/>
      </w:pPr>
      <w:r w:rsidRPr="005B122B">
        <w:t>The system will be technically maintained and supported by the current CESP team. A group</w:t>
      </w:r>
      <w:r w:rsidR="0068181C">
        <w:t xml:space="preserve"> of experts</w:t>
      </w:r>
      <w:r w:rsidRPr="005B122B">
        <w:t xml:space="preserve">, like the existing one for eAF, with representatives from the EU network (NCAs and EMA) will </w:t>
      </w:r>
      <w:r w:rsidR="0068181C" w:rsidRPr="005B122B">
        <w:t>advise</w:t>
      </w:r>
      <w:r w:rsidRPr="005B122B">
        <w:t xml:space="preserve"> on change management and guidance. Requirements raised by industry stakeholders will also be considered.</w:t>
      </w:r>
    </w:p>
    <w:p w:rsidR="002C286E" w:rsidRPr="005B122B" w:rsidRDefault="005C0B79" w:rsidP="002C286E">
      <w:pPr>
        <w:pStyle w:val="Heading2Agency"/>
        <w:rPr>
          <w:b w:val="0"/>
        </w:rPr>
      </w:pPr>
      <w:bookmarkStart w:id="94" w:name="_Toc516579911"/>
      <w:r w:rsidRPr="005B122B">
        <w:t>If I can’t find the value in the referential list (RMS data), how should this issue be handled?</w:t>
      </w:r>
      <w:bookmarkEnd w:id="94"/>
      <w:r w:rsidRPr="005B122B">
        <w:t xml:space="preserve"> </w:t>
      </w:r>
    </w:p>
    <w:p w:rsidR="002C286E" w:rsidRPr="005B122B" w:rsidRDefault="005C0B79" w:rsidP="002C286E">
      <w:pPr>
        <w:pStyle w:val="BodytextAgency"/>
      </w:pPr>
      <w:r w:rsidRPr="005B122B">
        <w:t>If an expected value is not present in the controlled term list the</w:t>
      </w:r>
      <w:r w:rsidR="00723A28">
        <w:t xml:space="preserve"> user should </w:t>
      </w:r>
      <w:r w:rsidRPr="00723A28">
        <w:t xml:space="preserve">request a new term. </w:t>
      </w:r>
      <w:r w:rsidR="00723A28">
        <w:t>Addition of new</w:t>
      </w:r>
      <w:r w:rsidRPr="00723A28">
        <w:t xml:space="preserve"> terms will be handled using the SPOR change control process. See the </w:t>
      </w:r>
      <w:hyperlink r:id="rId16" w:history="1">
        <w:r w:rsidRPr="005B122B">
          <w:rPr>
            <w:rStyle w:val="Hyperlink"/>
          </w:rPr>
          <w:t>EMA SPOR website</w:t>
        </w:r>
      </w:hyperlink>
      <w:r w:rsidRPr="005B122B">
        <w:t xml:space="preserve">. </w:t>
      </w:r>
    </w:p>
    <w:p w:rsidR="002C286E" w:rsidRPr="005B122B" w:rsidRDefault="005C0B79" w:rsidP="002C286E">
      <w:pPr>
        <w:pStyle w:val="Heading2Agency"/>
        <w:rPr>
          <w:b w:val="0"/>
        </w:rPr>
      </w:pPr>
      <w:bookmarkStart w:id="95" w:name="_Toc516579912"/>
      <w:r w:rsidRPr="005B122B">
        <w:t>How should issues / suggested features be reported?</w:t>
      </w:r>
      <w:bookmarkEnd w:id="95"/>
    </w:p>
    <w:p w:rsidR="002C286E" w:rsidRPr="005B122B" w:rsidRDefault="005C0B79" w:rsidP="002C286E">
      <w:pPr>
        <w:pStyle w:val="BodytextAgency"/>
      </w:pPr>
      <w:r w:rsidRPr="005B122B">
        <w:t>Bugs and suggested enhancements should be submitted as per the change control process that will be set up and communicated prior to go live.</w:t>
      </w:r>
    </w:p>
    <w:p w:rsidR="002C286E" w:rsidRPr="005B122B" w:rsidRDefault="005C0B79" w:rsidP="002C286E">
      <w:pPr>
        <w:pStyle w:val="Heading2Agency"/>
        <w:rPr>
          <w:b w:val="0"/>
        </w:rPr>
      </w:pPr>
      <w:bookmarkStart w:id="96" w:name="_Toc516579913"/>
      <w:r w:rsidRPr="005B122B">
        <w:t>Can multiple users work on the draft dataset?</w:t>
      </w:r>
      <w:bookmarkEnd w:id="96"/>
    </w:p>
    <w:p w:rsidR="002C286E" w:rsidRPr="005B122B" w:rsidRDefault="005C0B79" w:rsidP="002C286E">
      <w:pPr>
        <w:pStyle w:val="BodytextAgency"/>
      </w:pPr>
      <w:r w:rsidRPr="005B122B">
        <w:t>Yes, but not simultaneously.</w:t>
      </w:r>
    </w:p>
    <w:p w:rsidR="002C286E" w:rsidRPr="005B122B" w:rsidRDefault="005C0B79" w:rsidP="002C286E">
      <w:pPr>
        <w:pStyle w:val="Heading2Agency"/>
        <w:rPr>
          <w:b w:val="0"/>
        </w:rPr>
      </w:pPr>
      <w:r w:rsidRPr="005B122B">
        <w:rPr>
          <w:rFonts w:eastAsia="Times New Roman" w:cs="Tahoma"/>
          <w:color w:val="333333"/>
          <w:sz w:val="21"/>
          <w:szCs w:val="21"/>
        </w:rPr>
        <w:t> </w:t>
      </w:r>
      <w:bookmarkStart w:id="97" w:name="_Toc516579914"/>
      <w:r w:rsidRPr="005B122B">
        <w:t xml:space="preserve">Is </w:t>
      </w:r>
      <w:r w:rsidRPr="008A67C0">
        <w:t>there any requirement for a particular browser?  Are there any specific browser settings required?</w:t>
      </w:r>
      <w:bookmarkEnd w:id="97"/>
    </w:p>
    <w:p w:rsidR="002C286E" w:rsidRPr="005B122B" w:rsidRDefault="005C0B79" w:rsidP="002C286E">
      <w:pPr>
        <w:pStyle w:val="BodytextAgency"/>
      </w:pPr>
      <w:r w:rsidRPr="005B122B">
        <w:t>The current limitations applicable to CESP will also apply to the new</w:t>
      </w:r>
      <w:r w:rsidRPr="005B122B">
        <w:rPr>
          <w:b/>
        </w:rPr>
        <w:t xml:space="preserve"> </w:t>
      </w:r>
      <w:r w:rsidRPr="005B122B">
        <w:t>“CESP Application Dataset Management Module (CESP Dataset Module)”.</w:t>
      </w:r>
    </w:p>
    <w:p w:rsidR="002C286E" w:rsidRPr="005B122B" w:rsidRDefault="002C286E" w:rsidP="002C286E">
      <w:pPr>
        <w:pStyle w:val="BodytextAgency"/>
      </w:pPr>
    </w:p>
    <w:p w:rsidR="002C286E" w:rsidRPr="005B122B" w:rsidRDefault="005C0B79" w:rsidP="002C286E">
      <w:pPr>
        <w:pStyle w:val="Heading2Agency"/>
        <w:rPr>
          <w:b w:val="0"/>
        </w:rPr>
      </w:pPr>
      <w:bookmarkStart w:id="98" w:name="_Toc516579915"/>
      <w:r w:rsidRPr="005B122B">
        <w:lastRenderedPageBreak/>
        <w:t>Can dataset be exported for re-use in a future dataset?</w:t>
      </w:r>
      <w:bookmarkEnd w:id="98"/>
    </w:p>
    <w:p w:rsidR="002C286E" w:rsidRPr="005B122B" w:rsidRDefault="005C0B79" w:rsidP="002C286E">
      <w:pPr>
        <w:pStyle w:val="BodytextAgency"/>
      </w:pPr>
      <w:r w:rsidRPr="005B122B">
        <w:t>Yes, but subject to future version management and compatibility.</w:t>
      </w:r>
    </w:p>
    <w:p w:rsidR="002C286E" w:rsidRPr="005B122B" w:rsidRDefault="005C0B79" w:rsidP="002C286E">
      <w:pPr>
        <w:pStyle w:val="Heading2Agency"/>
        <w:rPr>
          <w:b w:val="0"/>
        </w:rPr>
      </w:pPr>
      <w:bookmarkStart w:id="99" w:name="_Toc516579916"/>
      <w:r w:rsidRPr="005B122B">
        <w:t>Is it possible to author the dataset offline?</w:t>
      </w:r>
      <w:bookmarkEnd w:id="99"/>
    </w:p>
    <w:p w:rsidR="002C286E" w:rsidRPr="005B122B" w:rsidRDefault="005C0B79" w:rsidP="002C286E">
      <w:pPr>
        <w:pStyle w:val="BodytextAgency"/>
      </w:pPr>
      <w:r w:rsidRPr="005B122B">
        <w:t>No, you will need to be connected to the internet and logon to CESP in order to process the dataset.</w:t>
      </w:r>
    </w:p>
    <w:p w:rsidR="002C286E" w:rsidRPr="005B122B" w:rsidRDefault="005C0B79" w:rsidP="002C286E">
      <w:pPr>
        <w:pStyle w:val="Heading2Agency"/>
        <w:rPr>
          <w:b w:val="0"/>
        </w:rPr>
      </w:pPr>
      <w:bookmarkStart w:id="100" w:name="_Toc516579917"/>
      <w:r w:rsidRPr="005B122B">
        <w:t>How complex will it be to access the different parts of the system?</w:t>
      </w:r>
      <w:bookmarkEnd w:id="100"/>
    </w:p>
    <w:p w:rsidR="002C286E" w:rsidRPr="005B122B" w:rsidRDefault="005C0B79" w:rsidP="002C286E">
      <w:pPr>
        <w:pStyle w:val="BodytextAgency"/>
      </w:pPr>
      <w:r w:rsidRPr="005B122B">
        <w:t>The system has been designed using standard web controls and navigation patterns to ensure familiarity for the CESP users. We have already received feedback from the UAT</w:t>
      </w:r>
      <w:r w:rsidR="0068181C">
        <w:t>s</w:t>
      </w:r>
      <w:r w:rsidRPr="005B122B">
        <w:t xml:space="preserve"> </w:t>
      </w:r>
      <w:r w:rsidR="0068181C">
        <w:t xml:space="preserve">performed so far </w:t>
      </w:r>
      <w:r w:rsidRPr="005B122B">
        <w:t xml:space="preserve">that the system is user friendly and intuitive. </w:t>
      </w:r>
    </w:p>
    <w:p w:rsidR="002C286E" w:rsidRPr="005B122B" w:rsidRDefault="005C0B79" w:rsidP="002C286E">
      <w:pPr>
        <w:pStyle w:val="Heading2Agency"/>
        <w:rPr>
          <w:b w:val="0"/>
        </w:rPr>
      </w:pPr>
      <w:bookmarkStart w:id="101" w:name="_Toc516579918"/>
      <w:r w:rsidRPr="005B122B">
        <w:t>Can applicants author test datasets?</w:t>
      </w:r>
      <w:bookmarkEnd w:id="101"/>
    </w:p>
    <w:p w:rsidR="002C286E" w:rsidRPr="005B122B" w:rsidRDefault="005C0B79" w:rsidP="002C286E">
      <w:pPr>
        <w:pStyle w:val="BodytextAgency"/>
      </w:pPr>
      <w:r w:rsidRPr="005B122B">
        <w:t>Once you have an account, you can create as many datasets as you wish.</w:t>
      </w:r>
    </w:p>
    <w:p w:rsidR="002C286E" w:rsidRPr="005B122B" w:rsidRDefault="005C0B79" w:rsidP="002C286E">
      <w:pPr>
        <w:pStyle w:val="Heading2Agency"/>
        <w:rPr>
          <w:b w:val="0"/>
        </w:rPr>
      </w:pPr>
      <w:bookmarkStart w:id="102" w:name="_Toc516579919"/>
      <w:r w:rsidRPr="005B122B">
        <w:t>Will signatures, digital or other, be required?</w:t>
      </w:r>
      <w:bookmarkEnd w:id="102"/>
    </w:p>
    <w:p w:rsidR="002C286E" w:rsidRPr="00396CEC" w:rsidRDefault="005C0B79" w:rsidP="002C286E">
      <w:pPr>
        <w:pStyle w:val="BodytextAgency"/>
      </w:pPr>
      <w:r w:rsidRPr="005B122B">
        <w:t xml:space="preserve">There will be an equivalent of the signature panel, which is used to </w:t>
      </w:r>
      <w:r w:rsidR="00396CEC">
        <w:t>lock</w:t>
      </w:r>
      <w:r w:rsidR="00396CEC" w:rsidRPr="00396CEC">
        <w:t xml:space="preserve"> </w:t>
      </w:r>
      <w:r w:rsidRPr="00396CEC">
        <w:t xml:space="preserve">the eAF in PDF format.  </w:t>
      </w:r>
    </w:p>
    <w:p w:rsidR="002C286E" w:rsidRPr="005B122B" w:rsidRDefault="005C0B79" w:rsidP="002C286E">
      <w:pPr>
        <w:pStyle w:val="Heading1Agency"/>
        <w:rPr>
          <w:b w:val="0"/>
          <w:bCs w:val="0"/>
        </w:rPr>
      </w:pPr>
      <w:bookmarkStart w:id="103" w:name="_Toc516579920"/>
      <w:r w:rsidRPr="005B122B">
        <w:t>Specific questions on the dataset module (H+V)</w:t>
      </w:r>
      <w:bookmarkEnd w:id="103"/>
    </w:p>
    <w:p w:rsidR="002C286E" w:rsidRPr="005B122B" w:rsidRDefault="005C0B79" w:rsidP="002C286E">
      <w:pPr>
        <w:pStyle w:val="Heading2Agency"/>
        <w:rPr>
          <w:b w:val="0"/>
        </w:rPr>
      </w:pPr>
      <w:bookmarkStart w:id="104" w:name="_Toc516579921"/>
      <w:r w:rsidRPr="005B122B">
        <w:t>Where can I find guidance to complete the dataset?</w:t>
      </w:r>
      <w:bookmarkEnd w:id="104"/>
    </w:p>
    <w:p w:rsidR="002C286E" w:rsidRPr="005B122B" w:rsidRDefault="005C0B79" w:rsidP="002C286E">
      <w:pPr>
        <w:pStyle w:val="BodytextAgency"/>
      </w:pPr>
      <w:r w:rsidRPr="005B122B">
        <w:t>Guidance on how to correctly fill in a dataset from a regulatory point of view is published by the CMDh and CMDv and will be updated to cover also the CESP application dataset module. This continues to be the best way for users to ensure that the content of the forms adheres to legislation and business requirements. Technical guidance documents with detailed information will also be available as for the current eAF.</w:t>
      </w:r>
    </w:p>
    <w:p w:rsidR="002C286E" w:rsidRPr="005B122B" w:rsidRDefault="005C0B79" w:rsidP="002C286E">
      <w:pPr>
        <w:pStyle w:val="BodytextAgency"/>
      </w:pPr>
      <w:r>
        <w:t>F</w:t>
      </w:r>
      <w:r w:rsidR="00D42E6D" w:rsidRPr="005B122B">
        <w:t xml:space="preserve">ield level help will be available </w:t>
      </w:r>
      <w:r>
        <w:t>with</w:t>
      </w:r>
      <w:r w:rsidR="00D42E6D" w:rsidRPr="005B122B">
        <w:t>in the</w:t>
      </w:r>
      <w:r>
        <w:t xml:space="preserve"> CESP dataset module and is accessed</w:t>
      </w:r>
      <w:r w:rsidR="00D42E6D" w:rsidRPr="005B122B">
        <w:t xml:space="preserve"> by moving the mouse pointer over each field in the interface; these are called ‘tooltips’. If you hover on the particular field/term you can see the field description/full term name description as a tooltip.</w:t>
      </w:r>
    </w:p>
    <w:p w:rsidR="002C286E" w:rsidRPr="005B122B" w:rsidRDefault="005C0B79" w:rsidP="002C286E">
      <w:pPr>
        <w:pStyle w:val="Heading2Agency"/>
        <w:rPr>
          <w:b w:val="0"/>
        </w:rPr>
      </w:pPr>
      <w:bookmarkStart w:id="105" w:name="_Toc516579922"/>
      <w:r w:rsidRPr="005B122B">
        <w:t>Will there be training guides?</w:t>
      </w:r>
      <w:bookmarkEnd w:id="105"/>
      <w:r w:rsidRPr="005B122B">
        <w:t xml:space="preserve"> </w:t>
      </w:r>
    </w:p>
    <w:p w:rsidR="002C286E" w:rsidRPr="005B122B" w:rsidRDefault="005C0B79" w:rsidP="002C286E">
      <w:pPr>
        <w:pStyle w:val="BodytextAgency"/>
      </w:pPr>
      <w:r w:rsidRPr="005B122B">
        <w:t>There will be help online and on-screen tooltips within the system. Additional training will be provided.</w:t>
      </w:r>
    </w:p>
    <w:p w:rsidR="002C286E" w:rsidRPr="005B122B" w:rsidRDefault="005C0B79" w:rsidP="002C286E">
      <w:pPr>
        <w:pStyle w:val="Heading2Agency"/>
        <w:rPr>
          <w:b w:val="0"/>
        </w:rPr>
      </w:pPr>
      <w:bookmarkStart w:id="106" w:name="_Toc516579923"/>
      <w:r w:rsidRPr="005B122B">
        <w:t xml:space="preserve">Can I submit the dataset independently within the system and if so, do applicants still need to include this data within the eCTD, </w:t>
      </w:r>
      <w:proofErr w:type="spellStart"/>
      <w:r w:rsidRPr="005B122B">
        <w:t>NeeS</w:t>
      </w:r>
      <w:proofErr w:type="spellEnd"/>
      <w:r w:rsidRPr="005B122B">
        <w:t xml:space="preserve"> or </w:t>
      </w:r>
      <w:proofErr w:type="spellStart"/>
      <w:r w:rsidRPr="005B122B">
        <w:t>VNeeS</w:t>
      </w:r>
      <w:proofErr w:type="spellEnd"/>
      <w:r w:rsidRPr="005B122B">
        <w:t xml:space="preserve"> submission?</w:t>
      </w:r>
      <w:bookmarkEnd w:id="106"/>
      <w:r w:rsidRPr="005B122B">
        <w:t xml:space="preserve"> </w:t>
      </w:r>
    </w:p>
    <w:p w:rsidR="002C286E" w:rsidRPr="005B122B" w:rsidRDefault="005C0B79" w:rsidP="002C286E">
      <w:pPr>
        <w:pStyle w:val="BodytextAgency"/>
      </w:pPr>
      <w:r w:rsidRPr="005B122B">
        <w:t>The current submission process doesn’t change.</w:t>
      </w:r>
    </w:p>
    <w:p w:rsidR="002C286E" w:rsidRPr="00396CEC" w:rsidRDefault="005C0B79" w:rsidP="002C286E">
      <w:pPr>
        <w:pStyle w:val="BodytextAgency"/>
      </w:pPr>
      <w:r w:rsidRPr="005B122B">
        <w:t>The eAF is not intended to be submitted as a stand-alone submission. The current CESP system that enables applicants to send dossiers to NCAs will continue to be used to submit all regulatory information to the authorities. The user</w:t>
      </w:r>
      <w:r w:rsidR="00396CEC">
        <w:t>s</w:t>
      </w:r>
      <w:r w:rsidRPr="00396CEC">
        <w:t xml:space="preserve"> </w:t>
      </w:r>
      <w:r w:rsidR="00396CEC">
        <w:t>will</w:t>
      </w:r>
      <w:r w:rsidRPr="00396CEC">
        <w:t xml:space="preserve"> generate the eAF from the system and place it inside an eCTD, </w:t>
      </w:r>
      <w:proofErr w:type="spellStart"/>
      <w:r w:rsidRPr="00396CEC">
        <w:t>NeeS</w:t>
      </w:r>
      <w:proofErr w:type="spellEnd"/>
      <w:r w:rsidRPr="00396CEC">
        <w:t xml:space="preserve"> or </w:t>
      </w:r>
      <w:proofErr w:type="spellStart"/>
      <w:r w:rsidRPr="00396CEC">
        <w:t>VNeeS</w:t>
      </w:r>
      <w:proofErr w:type="spellEnd"/>
      <w:r w:rsidRPr="00396CEC">
        <w:t xml:space="preserve"> dossier </w:t>
      </w:r>
      <w:r w:rsidR="00396CEC">
        <w:t>which should be sent</w:t>
      </w:r>
      <w:r w:rsidRPr="00396CEC">
        <w:t xml:space="preserve"> to the</w:t>
      </w:r>
      <w:r w:rsidR="00396CEC">
        <w:t xml:space="preserve"> relevant</w:t>
      </w:r>
      <w:r w:rsidRPr="00396CEC">
        <w:t xml:space="preserve"> agencies via CESP</w:t>
      </w:r>
      <w:r w:rsidR="00396CEC">
        <w:t xml:space="preserve"> or eSubmission </w:t>
      </w:r>
      <w:r w:rsidRPr="00396CEC">
        <w:t xml:space="preserve">Gateway </w:t>
      </w:r>
      <w:r w:rsidR="00396CEC">
        <w:t xml:space="preserve">as applicable </w:t>
      </w:r>
      <w:r w:rsidRPr="00396CEC">
        <w:t xml:space="preserve">in the usual way.  </w:t>
      </w:r>
    </w:p>
    <w:p w:rsidR="002C286E" w:rsidRPr="005B122B" w:rsidRDefault="002C286E" w:rsidP="002C286E">
      <w:pPr>
        <w:pStyle w:val="BodytextAgency"/>
      </w:pPr>
    </w:p>
    <w:p w:rsidR="002C286E" w:rsidRPr="005B122B" w:rsidRDefault="005C0B79" w:rsidP="002C286E">
      <w:pPr>
        <w:pStyle w:val="Heading2Agency"/>
        <w:rPr>
          <w:b w:val="0"/>
        </w:rPr>
      </w:pPr>
      <w:bookmarkStart w:id="107" w:name="_Toc516579924"/>
      <w:r w:rsidRPr="005B122B">
        <w:lastRenderedPageBreak/>
        <w:t>Is ‘the person authorised on behalf of the applicant’ only allowed to submit dataset via the system, or can another representative do this?</w:t>
      </w:r>
      <w:bookmarkEnd w:id="107"/>
    </w:p>
    <w:p w:rsidR="002C286E" w:rsidRPr="005B122B" w:rsidRDefault="005C0B79" w:rsidP="002C286E">
      <w:pPr>
        <w:pStyle w:val="BodytextAgency"/>
      </w:pPr>
      <w:r w:rsidRPr="005B122B">
        <w:t>The current submission process doesn’t change.</w:t>
      </w:r>
    </w:p>
    <w:p w:rsidR="002C286E" w:rsidRPr="00CD303A" w:rsidRDefault="005C0B79" w:rsidP="002C286E">
      <w:pPr>
        <w:pStyle w:val="BodytextAgency"/>
      </w:pPr>
      <w:r w:rsidRPr="005B122B">
        <w:t xml:space="preserve">As the eAF is submitted inside an eCTD or </w:t>
      </w:r>
      <w:proofErr w:type="spellStart"/>
      <w:r w:rsidRPr="005B122B">
        <w:t>VNeeS</w:t>
      </w:r>
      <w:proofErr w:type="spellEnd"/>
      <w:r w:rsidRPr="005B122B">
        <w:t xml:space="preserve"> submission, anyone with current CESP rights to dispatch submissions to agencies can submit. </w:t>
      </w:r>
      <w:r w:rsidR="00CD303A">
        <w:t>Similar process applies for the Centralised Procedure submissions via the eSubmission Gateway.</w:t>
      </w:r>
      <w:r w:rsidRPr="00CD303A">
        <w:t xml:space="preserve"> This does not change due to the use of the CESP dataset module.</w:t>
      </w:r>
    </w:p>
    <w:p w:rsidR="002C286E" w:rsidRPr="005B122B" w:rsidRDefault="005C0B79" w:rsidP="002C286E">
      <w:pPr>
        <w:pStyle w:val="Heading2Agency"/>
        <w:rPr>
          <w:b w:val="0"/>
        </w:rPr>
      </w:pPr>
      <w:bookmarkStart w:id="108" w:name="_Toc516579925"/>
      <w:r w:rsidRPr="005B122B">
        <w:t>Does the eAF have to be submitted on the same day as the rest of the dossier via the EMA gateway, and on what basis will the dossier be officially accepted by the EMA/NCAs?</w:t>
      </w:r>
      <w:bookmarkEnd w:id="108"/>
    </w:p>
    <w:p w:rsidR="002C286E" w:rsidRPr="005B122B" w:rsidRDefault="005C0B79" w:rsidP="002C286E">
      <w:pPr>
        <w:pStyle w:val="BodytextAgency"/>
      </w:pPr>
      <w:r w:rsidRPr="005B122B">
        <w:t xml:space="preserve">The current submission process doesn’t change. The eAF should never be sent as a stand-alone submission but should be included in an eCTD, </w:t>
      </w:r>
      <w:proofErr w:type="spellStart"/>
      <w:r w:rsidRPr="005B122B">
        <w:t>NeeS</w:t>
      </w:r>
      <w:proofErr w:type="spellEnd"/>
      <w:r w:rsidRPr="005B122B">
        <w:t xml:space="preserve"> or </w:t>
      </w:r>
      <w:proofErr w:type="spellStart"/>
      <w:r w:rsidRPr="005B122B">
        <w:t>VNeeS</w:t>
      </w:r>
      <w:proofErr w:type="spellEnd"/>
      <w:r w:rsidRPr="005B122B">
        <w:t xml:space="preserve"> submission.</w:t>
      </w:r>
    </w:p>
    <w:p w:rsidR="002C286E" w:rsidRPr="005B122B" w:rsidRDefault="005C0B79" w:rsidP="002C286E">
      <w:pPr>
        <w:pStyle w:val="Heading2Agency"/>
        <w:rPr>
          <w:b w:val="0"/>
        </w:rPr>
      </w:pPr>
      <w:bookmarkStart w:id="109" w:name="_Toc516579926"/>
      <w:r w:rsidRPr="005B122B">
        <w:t>Will the future eAF have the same information as the current eAF, or will it be different?</w:t>
      </w:r>
      <w:bookmarkEnd w:id="109"/>
      <w:r w:rsidRPr="005B122B">
        <w:t xml:space="preserve"> </w:t>
      </w:r>
    </w:p>
    <w:p w:rsidR="002C286E" w:rsidRPr="005B122B" w:rsidRDefault="005C0B79" w:rsidP="002C286E">
      <w:pPr>
        <w:pStyle w:val="BodytextAgency"/>
      </w:pPr>
      <w:r w:rsidRPr="005B122B">
        <w:t xml:space="preserve">The future eAF will contain and display the information according to the latest version required by Notice to Applicants (NtA). In addition the XML backbone will contain additional metadata to facilitate regulatory activities. </w:t>
      </w:r>
    </w:p>
    <w:p w:rsidR="002C286E" w:rsidRPr="005B122B" w:rsidRDefault="005C0B79" w:rsidP="002C286E">
      <w:pPr>
        <w:pStyle w:val="Heading2Agency"/>
        <w:rPr>
          <w:rFonts w:eastAsia="Times New Roman" w:cs="Tahoma"/>
          <w:b w:val="0"/>
          <w:color w:val="333333"/>
          <w:sz w:val="18"/>
          <w:szCs w:val="18"/>
        </w:rPr>
      </w:pPr>
      <w:bookmarkStart w:id="110" w:name="_Toc516579927"/>
      <w:r w:rsidRPr="005B122B">
        <w:t>Will the dataset be compliant with ISO-IDMP?</w:t>
      </w:r>
      <w:bookmarkEnd w:id="110"/>
    </w:p>
    <w:p w:rsidR="002C286E" w:rsidRPr="005B122B" w:rsidRDefault="005C0B79" w:rsidP="002C286E">
      <w:pPr>
        <w:pStyle w:val="BodytextAgency"/>
      </w:pPr>
      <w:r w:rsidRPr="005B122B">
        <w:t>The CESSP programme is taking an iterative approach to the implementation of ISO-IDMP in agreement with CMDh, CMDV and NtA. The intention is to be compliant to ISO-IDMP in accordance with the EU implementation guide.</w:t>
      </w:r>
    </w:p>
    <w:p w:rsidR="002C286E" w:rsidRPr="005B122B" w:rsidRDefault="005C0B79" w:rsidP="002C286E">
      <w:pPr>
        <w:pStyle w:val="Heading2Agency"/>
        <w:rPr>
          <w:b w:val="0"/>
        </w:rPr>
      </w:pPr>
      <w:bookmarkStart w:id="111" w:name="_Toc516579928"/>
      <w:r w:rsidRPr="005B122B">
        <w:t>If CESP goes offline the same day as an MAH deadline, will the deadline be extended?</w:t>
      </w:r>
      <w:bookmarkEnd w:id="111"/>
    </w:p>
    <w:p w:rsidR="002C286E" w:rsidRPr="0004166A" w:rsidRDefault="005C0B79" w:rsidP="002C286E">
      <w:pPr>
        <w:pStyle w:val="BodytextAgency"/>
      </w:pPr>
      <w:r w:rsidRPr="005B122B">
        <w:t xml:space="preserve">It is planned that the service level for CESP is in line with other EU network services. It’s recommended to prepare the application well in time before </w:t>
      </w:r>
      <w:r w:rsidR="0004166A">
        <w:t>critical deadlines</w:t>
      </w:r>
      <w:r w:rsidRPr="0004166A">
        <w:t>.</w:t>
      </w:r>
    </w:p>
    <w:p w:rsidR="002C286E" w:rsidRPr="005B122B" w:rsidRDefault="005C0B79" w:rsidP="002C286E">
      <w:pPr>
        <w:pStyle w:val="Heading2Agency"/>
        <w:rPr>
          <w:b w:val="0"/>
        </w:rPr>
      </w:pPr>
      <w:bookmarkStart w:id="112" w:name="_Toc516579929"/>
      <w:r w:rsidRPr="005B122B">
        <w:t>After submitting the eAF as part of the dossier, will the EMA/NCAs be performing any technical validation check on this?</w:t>
      </w:r>
      <w:bookmarkEnd w:id="112"/>
    </w:p>
    <w:p w:rsidR="002C286E" w:rsidRPr="005B122B" w:rsidRDefault="005C0B79" w:rsidP="002C286E">
      <w:pPr>
        <w:pStyle w:val="BodytextAgency"/>
      </w:pPr>
      <w:r w:rsidRPr="005B122B">
        <w:t>The applicant needs to ensure the technical and content validity of the dossier before sending it. The EMA</w:t>
      </w:r>
      <w:r w:rsidR="002552BC">
        <w:t xml:space="preserve"> and/or </w:t>
      </w:r>
      <w:r w:rsidRPr="005B122B">
        <w:t xml:space="preserve">NCAs will continue to perform the current technical validation of the dossier (eCTD, </w:t>
      </w:r>
      <w:proofErr w:type="spellStart"/>
      <w:r w:rsidRPr="005B122B">
        <w:t>NeeS</w:t>
      </w:r>
      <w:proofErr w:type="spellEnd"/>
      <w:r w:rsidRPr="005B122B">
        <w:t xml:space="preserve"> or </w:t>
      </w:r>
      <w:proofErr w:type="spellStart"/>
      <w:r w:rsidRPr="005B122B">
        <w:t>VNeeS</w:t>
      </w:r>
      <w:proofErr w:type="spellEnd"/>
      <w:r w:rsidRPr="005B122B">
        <w:t>) and content/business validation.</w:t>
      </w:r>
    </w:p>
    <w:p w:rsidR="002C286E" w:rsidRPr="005B122B" w:rsidRDefault="005C0B79" w:rsidP="002C286E">
      <w:pPr>
        <w:pStyle w:val="Heading2Agency"/>
        <w:rPr>
          <w:b w:val="0"/>
        </w:rPr>
      </w:pPr>
      <w:bookmarkStart w:id="113" w:name="_Toc516579930"/>
      <w:r w:rsidRPr="005B122B">
        <w:t>How will industry be notified of version updates and changes to the CESP dataset module? Will there be a transition period between using new versions, or will the user be automatically pushed to the updated version?</w:t>
      </w:r>
      <w:bookmarkEnd w:id="113"/>
    </w:p>
    <w:p w:rsidR="002C286E" w:rsidRPr="005B122B" w:rsidRDefault="005C0B79" w:rsidP="002C286E">
      <w:pPr>
        <w:pStyle w:val="BodytextAgency"/>
      </w:pPr>
      <w:r w:rsidRPr="005B122B">
        <w:t xml:space="preserve">Changes will be managed in the same way as for the current eAF, where new versions are announced on the eSubmission website, and, where possible, there is a transition period between the old version and new version. </w:t>
      </w:r>
    </w:p>
    <w:p w:rsidR="002C286E" w:rsidRPr="005B122B" w:rsidRDefault="005C0B79" w:rsidP="002C286E">
      <w:pPr>
        <w:pStyle w:val="Heading2Agency"/>
        <w:rPr>
          <w:b w:val="0"/>
        </w:rPr>
      </w:pPr>
      <w:bookmarkStart w:id="114" w:name="_Toc516579931"/>
      <w:r w:rsidRPr="005B122B">
        <w:lastRenderedPageBreak/>
        <w:t>Can I import data from current eAFs into the CESP application dataset management module?</w:t>
      </w:r>
      <w:bookmarkEnd w:id="114"/>
    </w:p>
    <w:p w:rsidR="002C286E" w:rsidRPr="00496664" w:rsidRDefault="005C0B79" w:rsidP="002C286E">
      <w:pPr>
        <w:pStyle w:val="BodytextAgency"/>
      </w:pPr>
      <w:r w:rsidRPr="005B122B">
        <w:t>No, due to the</w:t>
      </w:r>
      <w:r w:rsidR="00496664">
        <w:t xml:space="preserve"> change in the</w:t>
      </w:r>
      <w:r w:rsidRPr="00496664">
        <w:t xml:space="preserve"> technology</w:t>
      </w:r>
      <w:r w:rsidR="00496664">
        <w:t xml:space="preserve"> it will not be possible to import the eAF xml into the CESP dataset module.</w:t>
      </w:r>
    </w:p>
    <w:p w:rsidR="002C286E" w:rsidRPr="005B122B" w:rsidRDefault="005C0B79" w:rsidP="002C286E">
      <w:pPr>
        <w:pStyle w:val="Heading2Agency"/>
        <w:rPr>
          <w:b w:val="0"/>
        </w:rPr>
      </w:pPr>
      <w:bookmarkStart w:id="115" w:name="_Toc516579932"/>
      <w:r w:rsidRPr="005B122B">
        <w:t>The current schedule says that the dataset will be for initial and extension applications only.  Will the variation and renewals forms also be added to the new system?</w:t>
      </w:r>
      <w:bookmarkEnd w:id="115"/>
    </w:p>
    <w:p w:rsidR="002C286E" w:rsidRPr="005B122B" w:rsidRDefault="005C0B79" w:rsidP="002C286E">
      <w:pPr>
        <w:pStyle w:val="BodytextAgency"/>
      </w:pPr>
      <w:r w:rsidRPr="005B122B">
        <w:t>This is planned in a next development phase which is currently not defined. Any available information will be provided on the eSubmission website.</w:t>
      </w:r>
    </w:p>
    <w:p w:rsidR="002C286E" w:rsidRPr="005B122B" w:rsidRDefault="002C286E" w:rsidP="002C286E">
      <w:pPr>
        <w:pStyle w:val="BodytextAgency"/>
      </w:pPr>
    </w:p>
    <w:p w:rsidR="002C286E" w:rsidRPr="00CA46DE" w:rsidRDefault="002C286E" w:rsidP="002C286E">
      <w:pPr>
        <w:pStyle w:val="t10"/>
        <w:rPr>
          <w:rFonts w:ascii="Verdana" w:hAnsi="Verdana"/>
        </w:rPr>
      </w:pPr>
    </w:p>
    <w:bookmarkEnd w:id="82"/>
    <w:bookmarkEnd w:id="83"/>
    <w:p w:rsidR="002C286E" w:rsidRPr="005B122B" w:rsidRDefault="002C286E" w:rsidP="002C286E"/>
    <w:sectPr w:rsidR="002C286E" w:rsidRPr="005B122B" w:rsidSect="002C286E">
      <w:headerReference w:type="first" r:id="rId17"/>
      <w:pgSz w:w="11895" w:h="16840"/>
      <w:pgMar w:top="1418" w:right="1247" w:bottom="1418" w:left="1247" w:header="284"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8A" w:rsidRDefault="00486A8A">
      <w:r>
        <w:separator/>
      </w:r>
    </w:p>
  </w:endnote>
  <w:endnote w:type="continuationSeparator" w:id="0">
    <w:p w:rsidR="00486A8A" w:rsidRDefault="0048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ngsuhChe">
    <w:panose1 w:val="02030609000101010101"/>
    <w:charset w:val="81"/>
    <w:family w:val="modern"/>
    <w:pitch w:val="fixed"/>
    <w:sig w:usb0="B00002AF" w:usb1="69D77CFB" w:usb2="00000030" w:usb3="00000000" w:csb0="0008009F" w:csb1="00000000"/>
  </w:font>
  <w:font w:name="@SimSun">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6E" w:rsidRDefault="005C0B79">
    <w:pPr>
      <w:spacing w:line="200" w:lineRule="exact"/>
      <w:rPr>
        <w:sz w:val="20"/>
        <w:szCs w:val="20"/>
      </w:rPr>
    </w:pPr>
    <w:r>
      <w:rPr>
        <w:noProof/>
      </w:rPr>
      <mc:AlternateContent>
        <mc:Choice Requires="wpg">
          <w:drawing>
            <wp:anchor distT="0" distB="0" distL="114300" distR="114300" simplePos="0" relativeHeight="251658240" behindDoc="1" locked="0" layoutInCell="1" allowOverlap="1" wp14:anchorId="47A89D37" wp14:editId="2AA41B6D">
              <wp:simplePos x="0" y="0"/>
              <wp:positionH relativeFrom="page">
                <wp:posOffset>542925</wp:posOffset>
              </wp:positionH>
              <wp:positionV relativeFrom="page">
                <wp:posOffset>10104755</wp:posOffset>
              </wp:positionV>
              <wp:extent cx="6296025" cy="1270"/>
              <wp:effectExtent l="19050" t="27305" r="19050" b="19050"/>
              <wp:wrapNone/>
              <wp:docPr id="65" name="Group 46"/>
              <wp:cNvGraphicFramePr/>
              <a:graphic xmlns:a="http://schemas.openxmlformats.org/drawingml/2006/main">
                <a:graphicData uri="http://schemas.microsoft.com/office/word/2010/wordprocessingGroup">
                  <wpg:wgp>
                    <wpg:cNvGrpSpPr/>
                    <wpg:grpSpPr>
                      <a:xfrm>
                        <a:off x="0" y="0"/>
                        <a:ext cx="6296025" cy="1270"/>
                        <a:chOff x="855" y="15913"/>
                        <a:chExt cx="9915" cy="2"/>
                      </a:xfrm>
                    </wpg:grpSpPr>
                    <wps:wsp>
                      <wps:cNvPr id="66" name="Freeform 47"/>
                      <wps:cNvSpPr/>
                      <wps:spPr bwMode="auto">
                        <a:xfrm>
                          <a:off x="855" y="15913"/>
                          <a:ext cx="9915" cy="2"/>
                        </a:xfrm>
                        <a:custGeom>
                          <a:avLst/>
                          <a:gdLst>
                            <a:gd name="T0" fmla="+- 0 855 855"/>
                            <a:gd name="T1" fmla="*/ T0 w 9915"/>
                            <a:gd name="T2" fmla="+- 0 10770 855"/>
                            <a:gd name="T3" fmla="*/ T2 w 9915"/>
                          </a:gdLst>
                          <a:ahLst/>
                          <a:cxnLst>
                            <a:cxn ang="0">
                              <a:pos x="T1" y="0"/>
                            </a:cxn>
                            <a:cxn ang="0">
                              <a:pos x="T3" y="0"/>
                            </a:cxn>
                          </a:cxnLst>
                          <a:rect l="0" t="0" r="r" b="b"/>
                          <a:pathLst>
                            <a:path w="9915">
                              <a:moveTo>
                                <a:pt x="0" y="0"/>
                              </a:moveTo>
                              <a:lnTo>
                                <a:pt x="9915" y="0"/>
                              </a:lnTo>
                            </a:path>
                          </a:pathLst>
                        </a:custGeom>
                        <a:noFill/>
                        <a:ln w="37274">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 o:spid="_x0000_s2049" style="width:495.75pt;height:0.1pt;margin-top:795.65pt;margin-left:42.75pt;mso-position-horizontal-relative:page;mso-position-vertical-relative:page;position:absolute;z-index:-251657216" coordorigin="855,15913" coordsize="9915,2">
              <v:shape id="Freeform 47" o:spid="_x0000_s2050" style="width:9915;height:2;left:855;mso-wrap-style:square;position:absolute;top:15913;visibility:visible;v-text-anchor:top" coordsize="9915,2" path="m,l9915,e" filled="f" strokecolor="#bfbfbf" strokeweight="2.93pt">
                <v:path arrowok="t" o:connecttype="custom" o:connectlocs="0,0;9915,0" o:connectangles="0,0"/>
              </v:shape>
            </v:group>
          </w:pict>
        </mc:Fallback>
      </mc:AlternateContent>
    </w:r>
    <w:r>
      <w:rPr>
        <w:noProof/>
      </w:rPr>
      <mc:AlternateContent>
        <mc:Choice Requires="wps">
          <w:drawing>
            <wp:anchor distT="0" distB="0" distL="114300" distR="114300" simplePos="0" relativeHeight="251660288" behindDoc="1" locked="0" layoutInCell="1" allowOverlap="1" wp14:anchorId="74BCF345" wp14:editId="0FCD93A2">
              <wp:simplePos x="0" y="0"/>
              <wp:positionH relativeFrom="page">
                <wp:posOffset>546100</wp:posOffset>
              </wp:positionH>
              <wp:positionV relativeFrom="page">
                <wp:posOffset>10306050</wp:posOffset>
              </wp:positionV>
              <wp:extent cx="515620" cy="165100"/>
              <wp:effectExtent l="3175" t="0" r="0" b="0"/>
              <wp:wrapNone/>
              <wp:docPr id="6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6E" w:rsidRDefault="005C0B79">
                          <w:pPr>
                            <w:spacing w:line="245" w:lineRule="exact"/>
                            <w:ind w:left="40"/>
                            <w:rPr>
                              <w:rFonts w:ascii="Arial" w:eastAsia="Arial" w:hAnsi="Arial" w:cs="Arial"/>
                            </w:rPr>
                          </w:pPr>
                          <w:r>
                            <w:fldChar w:fldCharType="begin"/>
                          </w:r>
                          <w:r>
                            <w:rPr>
                              <w:rFonts w:ascii="Arial" w:eastAsia="Arial" w:hAnsi="Arial" w:cs="Arial"/>
                              <w:color w:val="686868"/>
                            </w:rPr>
                            <w:instrText xml:space="preserve"> PAGE </w:instrText>
                          </w:r>
                          <w:r>
                            <w:fldChar w:fldCharType="separate"/>
                          </w:r>
                          <w:r>
                            <w:rPr>
                              <w:rFonts w:ascii="Arial" w:eastAsia="Arial" w:hAnsi="Arial" w:cs="Arial"/>
                              <w:noProof/>
                              <w:color w:val="686868"/>
                            </w:rPr>
                            <w:t>12</w:t>
                          </w:r>
                          <w:r>
                            <w:fldChar w:fldCharType="end"/>
                          </w:r>
                          <w:r>
                            <w:rPr>
                              <w:rFonts w:ascii="Arial" w:eastAsia="Arial" w:hAnsi="Arial" w:cs="Arial"/>
                              <w:color w:val="686868"/>
                              <w:spacing w:val="-20"/>
                            </w:rPr>
                            <w:t xml:space="preserve"> </w:t>
                          </w:r>
                          <w:r>
                            <w:rPr>
                              <w:rFonts w:ascii="Arial" w:eastAsia="Arial" w:hAnsi="Arial" w:cs="Arial"/>
                              <w:color w:val="686868"/>
                              <w:spacing w:val="-3"/>
                            </w:rPr>
                            <w:t>o</w:t>
                          </w:r>
                          <w:r>
                            <w:rPr>
                              <w:rFonts w:ascii="Arial" w:eastAsia="Arial" w:hAnsi="Arial" w:cs="Arial"/>
                              <w:color w:val="686868"/>
                            </w:rPr>
                            <w:t>f</w:t>
                          </w:r>
                          <w:r>
                            <w:rPr>
                              <w:rFonts w:ascii="Arial" w:eastAsia="Arial" w:hAnsi="Arial" w:cs="Arial"/>
                              <w:color w:val="686868"/>
                              <w:spacing w:val="-18"/>
                            </w:rPr>
                            <w:t xml:space="preserve"> </w:t>
                          </w:r>
                          <w:r>
                            <w:rPr>
                              <w:rFonts w:ascii="Arial" w:eastAsia="Arial" w:hAnsi="Arial" w:cs="Arial"/>
                              <w:color w:val="686868"/>
                              <w:spacing w:val="-3"/>
                            </w:rPr>
                            <w:t>2</w:t>
                          </w:r>
                          <w:r>
                            <w:rPr>
                              <w:rFonts w:ascii="Arial" w:eastAsia="Arial" w:hAnsi="Arial" w:cs="Arial"/>
                              <w:color w:val="686868"/>
                            </w:rPr>
                            <w:t>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43pt;margin-top:811.5pt;width:40.6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" filled="f" stroked="f">
              <v:textbox inset="0,0,0,0">
                <w:txbxContent>
                  <w:p w:rsidR="002C286E" w:rsidRDefault="005C0B79">
                    <w:pPr>
                      <w:spacing w:line="245" w:lineRule="exact"/>
                      <w:ind w:left="40"/>
                      <w:rPr>
                        <w:rFonts w:ascii="Arial" w:eastAsia="Arial" w:hAnsi="Arial" w:cs="Arial"/>
                      </w:rPr>
                    </w:pPr>
                    <w:r>
                      <w:fldChar w:fldCharType="begin"/>
                    </w:r>
                    <w:r>
                      <w:rPr>
                        <w:rFonts w:ascii="Arial" w:eastAsia="Arial" w:hAnsi="Arial" w:cs="Arial"/>
                        <w:color w:val="686868"/>
                      </w:rPr>
                      <w:instrText xml:space="preserve"> PAGE </w:instrText>
                    </w:r>
                    <w:r>
                      <w:fldChar w:fldCharType="separate"/>
                    </w:r>
                    <w:r>
                      <w:rPr>
                        <w:rFonts w:ascii="Arial" w:eastAsia="Arial" w:hAnsi="Arial" w:cs="Arial"/>
                        <w:noProof/>
                        <w:color w:val="686868"/>
                      </w:rPr>
                      <w:t>12</w:t>
                    </w:r>
                    <w:r>
                      <w:fldChar w:fldCharType="end"/>
                    </w:r>
                    <w:r>
                      <w:rPr>
                        <w:rFonts w:ascii="Arial" w:eastAsia="Arial" w:hAnsi="Arial" w:cs="Arial"/>
                        <w:color w:val="686868"/>
                        <w:spacing w:val="-20"/>
                      </w:rPr>
                      <w:t xml:space="preserve"> </w:t>
                    </w:r>
                    <w:r>
                      <w:rPr>
                        <w:rFonts w:ascii="Arial" w:eastAsia="Arial" w:hAnsi="Arial" w:cs="Arial"/>
                        <w:color w:val="686868"/>
                        <w:spacing w:val="-3"/>
                      </w:rPr>
                      <w:t>o</w:t>
                    </w:r>
                    <w:r>
                      <w:rPr>
                        <w:rFonts w:ascii="Arial" w:eastAsia="Arial" w:hAnsi="Arial" w:cs="Arial"/>
                        <w:color w:val="686868"/>
                      </w:rPr>
                      <w:t>f</w:t>
                    </w:r>
                    <w:r>
                      <w:rPr>
                        <w:rFonts w:ascii="Arial" w:eastAsia="Arial" w:hAnsi="Arial" w:cs="Arial"/>
                        <w:color w:val="686868"/>
                        <w:spacing w:val="-18"/>
                      </w:rPr>
                      <w:t xml:space="preserve"> </w:t>
                    </w:r>
                    <w:r>
                      <w:rPr>
                        <w:rFonts w:ascii="Arial" w:eastAsia="Arial" w:hAnsi="Arial" w:cs="Arial"/>
                        <w:color w:val="686868"/>
                        <w:spacing w:val="-3"/>
                      </w:rPr>
                      <w:t>2</w:t>
                    </w:r>
                    <w:r>
                      <w:rPr>
                        <w:rFonts w:ascii="Arial" w:eastAsia="Arial" w:hAnsi="Arial" w:cs="Arial"/>
                        <w:color w:val="686868"/>
                      </w:rPr>
                      <w:t>4</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CA5612D" wp14:editId="4F8DE572">
              <wp:simplePos x="0" y="0"/>
              <wp:positionH relativeFrom="page">
                <wp:posOffset>2816225</wp:posOffset>
              </wp:positionH>
              <wp:positionV relativeFrom="page">
                <wp:posOffset>10323195</wp:posOffset>
              </wp:positionV>
              <wp:extent cx="4003675" cy="139700"/>
              <wp:effectExtent l="0" t="0" r="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6E" w:rsidRDefault="005C0B79">
                          <w:pPr>
                            <w:spacing w:line="204" w:lineRule="exact"/>
                            <w:ind w:left="20"/>
                            <w:rPr>
                              <w:rFonts w:ascii="Arial" w:eastAsia="Arial" w:hAnsi="Arial" w:cs="Arial"/>
                            </w:rPr>
                          </w:pPr>
                          <w:r>
                            <w:rPr>
                              <w:rFonts w:ascii="Arial" w:eastAsia="Arial" w:hAnsi="Arial" w:cs="Arial"/>
                            </w:rPr>
                            <w:t>A</w:t>
                          </w:r>
                          <w:r>
                            <w:rPr>
                              <w:rFonts w:ascii="Arial" w:eastAsia="Arial" w:hAnsi="Arial" w:cs="Arial"/>
                              <w:spacing w:val="5"/>
                            </w:rPr>
                            <w:t>l</w:t>
                          </w:r>
                          <w:r>
                            <w:rPr>
                              <w:rFonts w:ascii="Arial" w:eastAsia="Arial" w:hAnsi="Arial" w:cs="Arial"/>
                            </w:rPr>
                            <w:t>l</w:t>
                          </w:r>
                          <w:r>
                            <w:rPr>
                              <w:rFonts w:ascii="Arial" w:eastAsia="Arial" w:hAnsi="Arial" w:cs="Arial"/>
                              <w:spacing w:val="-1"/>
                            </w:rPr>
                            <w:t xml:space="preserve"> </w:t>
                          </w:r>
                          <w:r>
                            <w:rPr>
                              <w:rFonts w:ascii="Arial" w:eastAsia="Arial" w:hAnsi="Arial" w:cs="Arial"/>
                            </w:rPr>
                            <w:t>r</w:t>
                          </w:r>
                          <w:r>
                            <w:rPr>
                              <w:rFonts w:ascii="Arial" w:eastAsia="Arial" w:hAnsi="Arial" w:cs="Arial"/>
                              <w:spacing w:val="5"/>
                            </w:rPr>
                            <w:t>i</w:t>
                          </w:r>
                          <w:r>
                            <w:rPr>
                              <w:rFonts w:ascii="Arial" w:eastAsia="Arial" w:hAnsi="Arial" w:cs="Arial"/>
                              <w:spacing w:val="4"/>
                            </w:rPr>
                            <w:t>gh</w:t>
                          </w:r>
                          <w:r>
                            <w:rPr>
                              <w:rFonts w:ascii="Arial" w:eastAsia="Arial" w:hAnsi="Arial" w:cs="Arial"/>
                              <w:spacing w:val="-6"/>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4"/>
                            </w:rPr>
                            <w:t>p</w:t>
                          </w:r>
                          <w:r>
                            <w:rPr>
                              <w:rFonts w:ascii="Arial" w:eastAsia="Arial" w:hAnsi="Arial" w:cs="Arial"/>
                            </w:rPr>
                            <w:t>r</w:t>
                          </w:r>
                          <w:r>
                            <w:rPr>
                              <w:rFonts w:ascii="Arial" w:eastAsia="Arial" w:hAnsi="Arial" w:cs="Arial"/>
                              <w:spacing w:val="4"/>
                            </w:rPr>
                            <w:t>o</w:t>
                          </w:r>
                          <w:r>
                            <w:rPr>
                              <w:rFonts w:ascii="Arial" w:eastAsia="Arial" w:hAnsi="Arial" w:cs="Arial"/>
                              <w:spacing w:val="-6"/>
                            </w:rPr>
                            <w:t>t</w:t>
                          </w:r>
                          <w:r>
                            <w:rPr>
                              <w:rFonts w:ascii="Arial" w:eastAsia="Arial" w:hAnsi="Arial" w:cs="Arial"/>
                              <w:spacing w:val="4"/>
                            </w:rPr>
                            <w:t>e</w:t>
                          </w:r>
                          <w:r>
                            <w:rPr>
                              <w:rFonts w:ascii="Arial" w:eastAsia="Arial" w:hAnsi="Arial" w:cs="Arial"/>
                            </w:rPr>
                            <w:t>c</w:t>
                          </w:r>
                          <w:r>
                            <w:rPr>
                              <w:rFonts w:ascii="Arial" w:eastAsia="Arial" w:hAnsi="Arial" w:cs="Arial"/>
                              <w:spacing w:val="-6"/>
                            </w:rPr>
                            <w:t>t</w:t>
                          </w:r>
                          <w:r>
                            <w:rPr>
                              <w:rFonts w:ascii="Arial" w:eastAsia="Arial" w:hAnsi="Arial" w:cs="Arial"/>
                              <w:spacing w:val="4"/>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7"/>
                            </w:rPr>
                            <w:t xml:space="preserve"> </w:t>
                          </w:r>
                          <w:r>
                            <w:rPr>
                              <w:rFonts w:ascii="Arial" w:eastAsia="Arial" w:hAnsi="Arial" w:cs="Arial"/>
                            </w:rPr>
                            <w:t>EX</w:t>
                          </w:r>
                          <w:r>
                            <w:rPr>
                              <w:rFonts w:ascii="Arial" w:eastAsia="Arial" w:hAnsi="Arial" w:cs="Arial"/>
                              <w:spacing w:val="-6"/>
                            </w:rPr>
                            <w:t>T</w:t>
                          </w:r>
                          <w:r>
                            <w:rPr>
                              <w:rFonts w:ascii="Arial" w:eastAsia="Arial" w:hAnsi="Arial" w:cs="Arial"/>
                            </w:rPr>
                            <w:t>E</w:t>
                          </w:r>
                          <w:r>
                            <w:rPr>
                              <w:rFonts w:ascii="Arial" w:eastAsia="Arial" w:hAnsi="Arial" w:cs="Arial"/>
                              <w:spacing w:val="5"/>
                            </w:rPr>
                            <w:t>D</w:t>
                          </w:r>
                          <w:r>
                            <w:rPr>
                              <w:rFonts w:ascii="Arial" w:eastAsia="Arial" w:hAnsi="Arial" w:cs="Arial"/>
                            </w:rPr>
                            <w:t>O</w:t>
                          </w:r>
                          <w:r>
                            <w:rPr>
                              <w:rFonts w:ascii="Arial" w:eastAsia="Arial" w:hAnsi="Arial" w:cs="Arial"/>
                              <w:spacing w:val="-10"/>
                            </w:rPr>
                            <w:t xml:space="preserve"> </w:t>
                          </w:r>
                          <w:r>
                            <w:rPr>
                              <w:rFonts w:ascii="Arial" w:eastAsia="Arial" w:hAnsi="Arial" w:cs="Arial"/>
                              <w:spacing w:val="-6"/>
                            </w:rPr>
                            <w:t>G</w:t>
                          </w:r>
                          <w:r>
                            <w:rPr>
                              <w:rFonts w:ascii="Arial" w:eastAsia="Arial" w:hAnsi="Arial" w:cs="Arial"/>
                            </w:rPr>
                            <w:t>m</w:t>
                          </w:r>
                          <w:r>
                            <w:rPr>
                              <w:rFonts w:ascii="Arial" w:eastAsia="Arial" w:hAnsi="Arial" w:cs="Arial"/>
                              <w:spacing w:val="4"/>
                            </w:rPr>
                            <w:t>b</w:t>
                          </w:r>
                          <w:r>
                            <w:rPr>
                              <w:rFonts w:ascii="Arial" w:eastAsia="Arial" w:hAnsi="Arial" w:cs="Arial"/>
                              <w:spacing w:val="5"/>
                            </w:rPr>
                            <w:t>H</w:t>
                          </w:r>
                          <w:r>
                            <w:rPr>
                              <w:rFonts w:ascii="Arial" w:eastAsia="Arial" w:hAnsi="Arial" w:cs="Arial"/>
                            </w:rPr>
                            <w:t>,</w:t>
                          </w:r>
                          <w:r>
                            <w:rPr>
                              <w:rFonts w:ascii="Arial" w:eastAsia="Arial" w:hAnsi="Arial" w:cs="Arial"/>
                              <w:spacing w:val="-11"/>
                            </w:rPr>
                            <w:t xml:space="preserve"> </w:t>
                          </w:r>
                          <w:r>
                            <w:rPr>
                              <w:rFonts w:ascii="Arial" w:eastAsia="Arial" w:hAnsi="Arial" w:cs="Arial"/>
                              <w:spacing w:val="-6"/>
                            </w:rPr>
                            <w:t>G</w:t>
                          </w:r>
                          <w:r>
                            <w:rPr>
                              <w:rFonts w:ascii="Arial" w:eastAsia="Arial" w:hAnsi="Arial" w:cs="Arial"/>
                              <w:spacing w:val="4"/>
                            </w:rPr>
                            <w:t>e</w:t>
                          </w:r>
                          <w:r>
                            <w:rPr>
                              <w:rFonts w:ascii="Arial" w:eastAsia="Arial" w:hAnsi="Arial" w:cs="Arial"/>
                            </w:rPr>
                            <w:t>rm</w:t>
                          </w:r>
                          <w:r>
                            <w:rPr>
                              <w:rFonts w:ascii="Arial" w:eastAsia="Arial" w:hAnsi="Arial" w:cs="Arial"/>
                              <w:spacing w:val="4"/>
                            </w:rPr>
                            <w:t>an</w:t>
                          </w:r>
                          <w:r>
                            <w:rPr>
                              <w:rFonts w:ascii="Arial" w:eastAsia="Arial" w:hAnsi="Arial" w:cs="Arial"/>
                            </w:rPr>
                            <w:t>y</w:t>
                          </w:r>
                          <w:r>
                            <w:rPr>
                              <w:rFonts w:ascii="Arial" w:eastAsia="Arial" w:hAnsi="Arial" w:cs="Arial"/>
                              <w:spacing w:val="-7"/>
                            </w:rPr>
                            <w:t xml:space="preserve"> </w:t>
                          </w:r>
                          <w:r>
                            <w:rPr>
                              <w:rFonts w:ascii="Arial" w:eastAsia="Arial" w:hAnsi="Arial" w:cs="Arial"/>
                              <w:spacing w:val="4"/>
                            </w:rPr>
                            <w:t>a</w:t>
                          </w:r>
                          <w:r>
                            <w:rPr>
                              <w:rFonts w:ascii="Arial" w:eastAsia="Arial" w:hAnsi="Arial" w:cs="Arial"/>
                            </w:rPr>
                            <w:t>cc</w:t>
                          </w:r>
                          <w:r>
                            <w:rPr>
                              <w:rFonts w:ascii="Arial" w:eastAsia="Arial" w:hAnsi="Arial" w:cs="Arial"/>
                              <w:spacing w:val="4"/>
                            </w:rPr>
                            <w:t>o</w:t>
                          </w:r>
                          <w:r>
                            <w:rPr>
                              <w:rFonts w:ascii="Arial" w:eastAsia="Arial" w:hAnsi="Arial" w:cs="Arial"/>
                            </w:rPr>
                            <w:t>r</w:t>
                          </w:r>
                          <w:r>
                            <w:rPr>
                              <w:rFonts w:ascii="Arial" w:eastAsia="Arial" w:hAnsi="Arial" w:cs="Arial"/>
                              <w:spacing w:val="4"/>
                            </w:rPr>
                            <w:t>d</w:t>
                          </w:r>
                          <w:r>
                            <w:rPr>
                              <w:rFonts w:ascii="Arial" w:eastAsia="Arial" w:hAnsi="Arial" w:cs="Arial"/>
                              <w:spacing w:val="5"/>
                            </w:rPr>
                            <w:t>i</w:t>
                          </w:r>
                          <w:r>
                            <w:rPr>
                              <w:rFonts w:ascii="Arial" w:eastAsia="Arial" w:hAnsi="Arial" w:cs="Arial"/>
                              <w:spacing w:val="4"/>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6"/>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D</w:t>
                          </w:r>
                          <w:r>
                            <w:rPr>
                              <w:rFonts w:ascii="Arial" w:eastAsia="Arial" w:hAnsi="Arial" w:cs="Arial"/>
                              <w:spacing w:val="-6"/>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SO</w:t>
                          </w:r>
                          <w:r>
                            <w:rPr>
                              <w:rFonts w:ascii="Arial" w:eastAsia="Arial" w:hAnsi="Arial" w:cs="Arial"/>
                              <w:spacing w:val="-11"/>
                            </w:rPr>
                            <w:t xml:space="preserve"> </w:t>
                          </w:r>
                          <w:r>
                            <w:rPr>
                              <w:rFonts w:ascii="Arial" w:eastAsia="Arial" w:hAnsi="Arial" w:cs="Arial"/>
                              <w:spacing w:val="4"/>
                            </w:rPr>
                            <w:t>1601</w:t>
                          </w:r>
                          <w:r>
                            <w:rPr>
                              <w:rFonts w:ascii="Arial" w:eastAsia="Arial" w:hAnsi="Arial" w:cs="Arial"/>
                            </w:rPr>
                            <w:t>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221.75pt;margin-top:812.85pt;width:315.2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" filled="f" stroked="f">
              <v:textbox inset="0,0,0,0">
                <w:txbxContent>
                  <w:p w:rsidR="002C286E" w:rsidRDefault="005C0B79">
                    <w:pPr>
                      <w:spacing w:line="204" w:lineRule="exact"/>
                      <w:ind w:left="20"/>
                      <w:rPr>
                        <w:rFonts w:ascii="Arial" w:eastAsia="Arial" w:hAnsi="Arial" w:cs="Arial"/>
                      </w:rPr>
                    </w:pPr>
                    <w:r>
                      <w:rPr>
                        <w:rFonts w:ascii="Arial" w:eastAsia="Arial" w:hAnsi="Arial" w:cs="Arial"/>
                      </w:rPr>
                      <w:t>A</w:t>
                    </w:r>
                    <w:r>
                      <w:rPr>
                        <w:rFonts w:ascii="Arial" w:eastAsia="Arial" w:hAnsi="Arial" w:cs="Arial"/>
                        <w:spacing w:val="5"/>
                      </w:rPr>
                      <w:t>l</w:t>
                    </w:r>
                    <w:r>
                      <w:rPr>
                        <w:rFonts w:ascii="Arial" w:eastAsia="Arial" w:hAnsi="Arial" w:cs="Arial"/>
                      </w:rPr>
                      <w:t>l</w:t>
                    </w:r>
                    <w:r>
                      <w:rPr>
                        <w:rFonts w:ascii="Arial" w:eastAsia="Arial" w:hAnsi="Arial" w:cs="Arial"/>
                        <w:spacing w:val="-1"/>
                      </w:rPr>
                      <w:t xml:space="preserve"> </w:t>
                    </w:r>
                    <w:r>
                      <w:rPr>
                        <w:rFonts w:ascii="Arial" w:eastAsia="Arial" w:hAnsi="Arial" w:cs="Arial"/>
                      </w:rPr>
                      <w:t>r</w:t>
                    </w:r>
                    <w:r>
                      <w:rPr>
                        <w:rFonts w:ascii="Arial" w:eastAsia="Arial" w:hAnsi="Arial" w:cs="Arial"/>
                        <w:spacing w:val="5"/>
                      </w:rPr>
                      <w:t>i</w:t>
                    </w:r>
                    <w:r>
                      <w:rPr>
                        <w:rFonts w:ascii="Arial" w:eastAsia="Arial" w:hAnsi="Arial" w:cs="Arial"/>
                        <w:spacing w:val="4"/>
                      </w:rPr>
                      <w:t>gh</w:t>
                    </w:r>
                    <w:r>
                      <w:rPr>
                        <w:rFonts w:ascii="Arial" w:eastAsia="Arial" w:hAnsi="Arial" w:cs="Arial"/>
                        <w:spacing w:val="-6"/>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4"/>
                      </w:rPr>
                      <w:t>p</w:t>
                    </w:r>
                    <w:r>
                      <w:rPr>
                        <w:rFonts w:ascii="Arial" w:eastAsia="Arial" w:hAnsi="Arial" w:cs="Arial"/>
                      </w:rPr>
                      <w:t>r</w:t>
                    </w:r>
                    <w:r>
                      <w:rPr>
                        <w:rFonts w:ascii="Arial" w:eastAsia="Arial" w:hAnsi="Arial" w:cs="Arial"/>
                        <w:spacing w:val="4"/>
                      </w:rPr>
                      <w:t>o</w:t>
                    </w:r>
                    <w:r>
                      <w:rPr>
                        <w:rFonts w:ascii="Arial" w:eastAsia="Arial" w:hAnsi="Arial" w:cs="Arial"/>
                        <w:spacing w:val="-6"/>
                      </w:rPr>
                      <w:t>t</w:t>
                    </w:r>
                    <w:r>
                      <w:rPr>
                        <w:rFonts w:ascii="Arial" w:eastAsia="Arial" w:hAnsi="Arial" w:cs="Arial"/>
                        <w:spacing w:val="4"/>
                      </w:rPr>
                      <w:t>e</w:t>
                    </w:r>
                    <w:r>
                      <w:rPr>
                        <w:rFonts w:ascii="Arial" w:eastAsia="Arial" w:hAnsi="Arial" w:cs="Arial"/>
                      </w:rPr>
                      <w:t>c</w:t>
                    </w:r>
                    <w:r>
                      <w:rPr>
                        <w:rFonts w:ascii="Arial" w:eastAsia="Arial" w:hAnsi="Arial" w:cs="Arial"/>
                        <w:spacing w:val="-6"/>
                      </w:rPr>
                      <w:t>t</w:t>
                    </w:r>
                    <w:r>
                      <w:rPr>
                        <w:rFonts w:ascii="Arial" w:eastAsia="Arial" w:hAnsi="Arial" w:cs="Arial"/>
                        <w:spacing w:val="4"/>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7"/>
                      </w:rPr>
                      <w:t xml:space="preserve"> </w:t>
                    </w:r>
                    <w:r>
                      <w:rPr>
                        <w:rFonts w:ascii="Arial" w:eastAsia="Arial" w:hAnsi="Arial" w:cs="Arial"/>
                      </w:rPr>
                      <w:t>EX</w:t>
                    </w:r>
                    <w:r>
                      <w:rPr>
                        <w:rFonts w:ascii="Arial" w:eastAsia="Arial" w:hAnsi="Arial" w:cs="Arial"/>
                        <w:spacing w:val="-6"/>
                      </w:rPr>
                      <w:t>T</w:t>
                    </w:r>
                    <w:r>
                      <w:rPr>
                        <w:rFonts w:ascii="Arial" w:eastAsia="Arial" w:hAnsi="Arial" w:cs="Arial"/>
                      </w:rPr>
                      <w:t>E</w:t>
                    </w:r>
                    <w:r>
                      <w:rPr>
                        <w:rFonts w:ascii="Arial" w:eastAsia="Arial" w:hAnsi="Arial" w:cs="Arial"/>
                        <w:spacing w:val="5"/>
                      </w:rPr>
                      <w:t>D</w:t>
                    </w:r>
                    <w:r>
                      <w:rPr>
                        <w:rFonts w:ascii="Arial" w:eastAsia="Arial" w:hAnsi="Arial" w:cs="Arial"/>
                      </w:rPr>
                      <w:t>O</w:t>
                    </w:r>
                    <w:r>
                      <w:rPr>
                        <w:rFonts w:ascii="Arial" w:eastAsia="Arial" w:hAnsi="Arial" w:cs="Arial"/>
                        <w:spacing w:val="-10"/>
                      </w:rPr>
                      <w:t xml:space="preserve"> </w:t>
                    </w:r>
                    <w:r>
                      <w:rPr>
                        <w:rFonts w:ascii="Arial" w:eastAsia="Arial" w:hAnsi="Arial" w:cs="Arial"/>
                        <w:spacing w:val="-6"/>
                      </w:rPr>
                      <w:t>G</w:t>
                    </w:r>
                    <w:r>
                      <w:rPr>
                        <w:rFonts w:ascii="Arial" w:eastAsia="Arial" w:hAnsi="Arial" w:cs="Arial"/>
                      </w:rPr>
                      <w:t>m</w:t>
                    </w:r>
                    <w:r>
                      <w:rPr>
                        <w:rFonts w:ascii="Arial" w:eastAsia="Arial" w:hAnsi="Arial" w:cs="Arial"/>
                        <w:spacing w:val="4"/>
                      </w:rPr>
                      <w:t>b</w:t>
                    </w:r>
                    <w:r>
                      <w:rPr>
                        <w:rFonts w:ascii="Arial" w:eastAsia="Arial" w:hAnsi="Arial" w:cs="Arial"/>
                        <w:spacing w:val="5"/>
                      </w:rPr>
                      <w:t>H</w:t>
                    </w:r>
                    <w:r>
                      <w:rPr>
                        <w:rFonts w:ascii="Arial" w:eastAsia="Arial" w:hAnsi="Arial" w:cs="Arial"/>
                      </w:rPr>
                      <w:t>,</w:t>
                    </w:r>
                    <w:r>
                      <w:rPr>
                        <w:rFonts w:ascii="Arial" w:eastAsia="Arial" w:hAnsi="Arial" w:cs="Arial"/>
                        <w:spacing w:val="-11"/>
                      </w:rPr>
                      <w:t xml:space="preserve"> </w:t>
                    </w:r>
                    <w:r>
                      <w:rPr>
                        <w:rFonts w:ascii="Arial" w:eastAsia="Arial" w:hAnsi="Arial" w:cs="Arial"/>
                        <w:spacing w:val="-6"/>
                      </w:rPr>
                      <w:t>G</w:t>
                    </w:r>
                    <w:r>
                      <w:rPr>
                        <w:rFonts w:ascii="Arial" w:eastAsia="Arial" w:hAnsi="Arial" w:cs="Arial"/>
                        <w:spacing w:val="4"/>
                      </w:rPr>
                      <w:t>e</w:t>
                    </w:r>
                    <w:r>
                      <w:rPr>
                        <w:rFonts w:ascii="Arial" w:eastAsia="Arial" w:hAnsi="Arial" w:cs="Arial"/>
                      </w:rPr>
                      <w:t>rm</w:t>
                    </w:r>
                    <w:r>
                      <w:rPr>
                        <w:rFonts w:ascii="Arial" w:eastAsia="Arial" w:hAnsi="Arial" w:cs="Arial"/>
                        <w:spacing w:val="4"/>
                      </w:rPr>
                      <w:t>an</w:t>
                    </w:r>
                    <w:r>
                      <w:rPr>
                        <w:rFonts w:ascii="Arial" w:eastAsia="Arial" w:hAnsi="Arial" w:cs="Arial"/>
                      </w:rPr>
                      <w:t>y</w:t>
                    </w:r>
                    <w:r>
                      <w:rPr>
                        <w:rFonts w:ascii="Arial" w:eastAsia="Arial" w:hAnsi="Arial" w:cs="Arial"/>
                        <w:spacing w:val="-7"/>
                      </w:rPr>
                      <w:t xml:space="preserve"> </w:t>
                    </w:r>
                    <w:r>
                      <w:rPr>
                        <w:rFonts w:ascii="Arial" w:eastAsia="Arial" w:hAnsi="Arial" w:cs="Arial"/>
                        <w:spacing w:val="4"/>
                      </w:rPr>
                      <w:t>a</w:t>
                    </w:r>
                    <w:r>
                      <w:rPr>
                        <w:rFonts w:ascii="Arial" w:eastAsia="Arial" w:hAnsi="Arial" w:cs="Arial"/>
                      </w:rPr>
                      <w:t>cc</w:t>
                    </w:r>
                    <w:r>
                      <w:rPr>
                        <w:rFonts w:ascii="Arial" w:eastAsia="Arial" w:hAnsi="Arial" w:cs="Arial"/>
                        <w:spacing w:val="4"/>
                      </w:rPr>
                      <w:t>o</w:t>
                    </w:r>
                    <w:r>
                      <w:rPr>
                        <w:rFonts w:ascii="Arial" w:eastAsia="Arial" w:hAnsi="Arial" w:cs="Arial"/>
                      </w:rPr>
                      <w:t>r</w:t>
                    </w:r>
                    <w:r>
                      <w:rPr>
                        <w:rFonts w:ascii="Arial" w:eastAsia="Arial" w:hAnsi="Arial" w:cs="Arial"/>
                        <w:spacing w:val="4"/>
                      </w:rPr>
                      <w:t>d</w:t>
                    </w:r>
                    <w:r>
                      <w:rPr>
                        <w:rFonts w:ascii="Arial" w:eastAsia="Arial" w:hAnsi="Arial" w:cs="Arial"/>
                        <w:spacing w:val="5"/>
                      </w:rPr>
                      <w:t>i</w:t>
                    </w:r>
                    <w:r>
                      <w:rPr>
                        <w:rFonts w:ascii="Arial" w:eastAsia="Arial" w:hAnsi="Arial" w:cs="Arial"/>
                        <w:spacing w:val="4"/>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6"/>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D</w:t>
                    </w:r>
                    <w:r>
                      <w:rPr>
                        <w:rFonts w:ascii="Arial" w:eastAsia="Arial" w:hAnsi="Arial" w:cs="Arial"/>
                        <w:spacing w:val="-6"/>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SO</w:t>
                    </w:r>
                    <w:r>
                      <w:rPr>
                        <w:rFonts w:ascii="Arial" w:eastAsia="Arial" w:hAnsi="Arial" w:cs="Arial"/>
                        <w:spacing w:val="-11"/>
                      </w:rPr>
                      <w:t xml:space="preserve"> </w:t>
                    </w:r>
                    <w:r>
                      <w:rPr>
                        <w:rFonts w:ascii="Arial" w:eastAsia="Arial" w:hAnsi="Arial" w:cs="Arial"/>
                        <w:spacing w:val="4"/>
                      </w:rPr>
                      <w:t>1601</w:t>
                    </w:r>
                    <w:r>
                      <w:rPr>
                        <w:rFonts w:ascii="Arial" w:eastAsia="Arial" w:hAnsi="Arial" w:cs="Arial"/>
                      </w:rPr>
                      <w:t>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717483"/>
      <w:docPartObj>
        <w:docPartGallery w:val="Page Numbers (Bottom of Page)"/>
        <w:docPartUnique/>
      </w:docPartObj>
    </w:sdtPr>
    <w:sdtEndPr>
      <w:rPr>
        <w:noProof/>
      </w:rPr>
    </w:sdtEndPr>
    <w:sdtContent>
      <w:p w:rsidR="002C286E" w:rsidRDefault="005C0B79">
        <w:pPr>
          <w:pStyle w:val="Footer"/>
          <w:jc w:val="center"/>
        </w:pPr>
        <w:r>
          <w:fldChar w:fldCharType="begin"/>
        </w:r>
        <w:r>
          <w:instrText xml:space="preserve"> PAGE   \* MERGEFORMAT </w:instrText>
        </w:r>
        <w:r>
          <w:fldChar w:fldCharType="separate"/>
        </w:r>
        <w:r w:rsidR="002009A5">
          <w:rPr>
            <w:noProof/>
          </w:rPr>
          <w:t>8</w:t>
        </w:r>
        <w:r>
          <w:rPr>
            <w:noProof/>
          </w:rPr>
          <w:fldChar w:fldCharType="end"/>
        </w:r>
      </w:p>
    </w:sdtContent>
  </w:sdt>
  <w:p w:rsidR="002C286E" w:rsidRDefault="002C286E">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6E" w:rsidRDefault="002C286E">
    <w:pPr>
      <w:pStyle w:val="FooterAgency"/>
    </w:pPr>
  </w:p>
  <w:tbl>
    <w:tblPr>
      <w:tblW w:w="5000" w:type="pct"/>
      <w:tblLook w:val="01E0" w:firstRow="1" w:lastRow="1" w:firstColumn="1" w:lastColumn="1" w:noHBand="0" w:noVBand="0"/>
    </w:tblPr>
    <w:tblGrid>
      <w:gridCol w:w="6272"/>
      <w:gridCol w:w="3129"/>
    </w:tblGrid>
    <w:tr w:rsidR="00600EBF" w:rsidTr="002C286E">
      <w:trPr>
        <w:trHeight w:val="369"/>
      </w:trPr>
      <w:tc>
        <w:tcPr>
          <w:tcW w:w="5000" w:type="pct"/>
          <w:gridSpan w:val="2"/>
          <w:tcBorders>
            <w:top w:val="single" w:sz="2" w:space="0" w:color="auto"/>
            <w:left w:val="nil"/>
            <w:bottom w:val="nil"/>
            <w:right w:val="nil"/>
            <w:tl2br w:val="nil"/>
            <w:tr2bl w:val="nil"/>
          </w:tcBorders>
          <w:shd w:val="clear" w:color="auto" w:fill="auto"/>
          <w:tcMar>
            <w:left w:w="0" w:type="dxa"/>
            <w:right w:w="0" w:type="dxa"/>
          </w:tcMar>
          <w:vAlign w:val="center"/>
        </w:tcPr>
        <w:p w:rsidR="002C286E" w:rsidRDefault="005C0B79" w:rsidP="002C286E">
          <w:pPr>
            <w:pStyle w:val="FooterAgency"/>
            <w:rPr>
              <w:b/>
            </w:rPr>
          </w:pPr>
          <w:r>
            <w:rPr>
              <w:b/>
            </w:rPr>
            <w:t>See websites for contact details</w:t>
          </w:r>
        </w:p>
      </w:tc>
    </w:tr>
    <w:tr w:rsidR="00600EBF" w:rsidTr="002C286E">
      <w:tc>
        <w:tcPr>
          <w:tcW w:w="3336" w:type="pct"/>
          <w:shd w:val="clear" w:color="auto" w:fill="auto"/>
          <w:tcMar>
            <w:left w:w="0" w:type="dxa"/>
            <w:right w:w="0" w:type="dxa"/>
          </w:tcMar>
          <w:vAlign w:val="bottom"/>
        </w:tcPr>
        <w:p w:rsidR="002C286E" w:rsidRDefault="005C0B79" w:rsidP="002C286E">
          <w:pPr>
            <w:pStyle w:val="FooterAgency"/>
            <w:rPr>
              <w:rStyle w:val="FooterblueAgencyCharChar"/>
            </w:rPr>
          </w:pPr>
          <w:r>
            <w:rPr>
              <w:rStyle w:val="FooterblueAgencyCharChar"/>
            </w:rPr>
            <w:t>Heads of Medicines Agencies</w:t>
          </w:r>
          <w:r>
            <w:t xml:space="preserve"> www.hma.eu</w:t>
          </w:r>
        </w:p>
        <w:p w:rsidR="002C286E" w:rsidRPr="00717CB0" w:rsidRDefault="005C0B79" w:rsidP="002C286E">
          <w:pPr>
            <w:pStyle w:val="FooterAgency"/>
            <w:rPr>
              <w:b/>
              <w:color w:val="003399"/>
              <w:sz w:val="13"/>
            </w:rPr>
          </w:pPr>
          <w:r>
            <w:rPr>
              <w:rStyle w:val="FooterblueAgencyCharChar"/>
            </w:rPr>
            <w:t>European Medicines Agency</w:t>
          </w:r>
          <w:r>
            <w:t xml:space="preserve"> www.ema.europa.eu</w:t>
          </w:r>
        </w:p>
      </w:tc>
      <w:tc>
        <w:tcPr>
          <w:tcW w:w="1664" w:type="pct"/>
          <w:shd w:val="clear" w:color="auto" w:fill="auto"/>
          <w:tcMar>
            <w:left w:w="0" w:type="dxa"/>
            <w:right w:w="0" w:type="dxa"/>
          </w:tcMar>
          <w:vAlign w:val="bottom"/>
        </w:tcPr>
        <w:p w:rsidR="002C286E" w:rsidRDefault="005C0B79" w:rsidP="002C286E">
          <w:pPr>
            <w:pStyle w:val="FooterAgency"/>
            <w:jc w:val="right"/>
            <w:rPr>
              <w:rStyle w:val="FooterblueAgencyCharChar"/>
              <w:b w:val="0"/>
            </w:rPr>
          </w:pPr>
          <w:r>
            <w:rPr>
              <w:noProof/>
            </w:rPr>
            <w:drawing>
              <wp:inline distT="0" distB="0" distL="0" distR="0" wp14:anchorId="74BFE189" wp14:editId="003C3A09">
                <wp:extent cx="1688465" cy="280670"/>
                <wp:effectExtent l="0" t="0" r="6985" b="5080"/>
                <wp:docPr id="3" name="Picture 3" descr="EU_elements_Word_standard_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051143" name="Picture 3" descr="EU_elements_Word_standard_co-bran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8465" cy="280670"/>
                        </a:xfrm>
                        <a:prstGeom prst="rect">
                          <a:avLst/>
                        </a:prstGeom>
                        <a:noFill/>
                        <a:ln>
                          <a:noFill/>
                        </a:ln>
                      </pic:spPr>
                    </pic:pic>
                  </a:graphicData>
                </a:graphic>
              </wp:inline>
            </w:drawing>
          </w:r>
        </w:p>
      </w:tc>
    </w:tr>
    <w:tr w:rsidR="00600EBF" w:rsidTr="002C286E">
      <w:tc>
        <w:tcPr>
          <w:tcW w:w="5000" w:type="pct"/>
          <w:gridSpan w:val="2"/>
          <w:shd w:val="clear" w:color="auto" w:fill="auto"/>
          <w:tcMar>
            <w:left w:w="0" w:type="dxa"/>
            <w:right w:w="0" w:type="dxa"/>
          </w:tcMar>
          <w:vAlign w:val="bottom"/>
        </w:tcPr>
        <w:p w:rsidR="002C286E" w:rsidRDefault="002C286E" w:rsidP="002C286E">
          <w:pPr>
            <w:pStyle w:val="FooterAgency"/>
          </w:pPr>
        </w:p>
      </w:tc>
    </w:tr>
  </w:tbl>
  <w:p w:rsidR="002C286E" w:rsidRDefault="002C286E" w:rsidP="002C286E">
    <w:pPr>
      <w:pStyle w:val="FooterAgency"/>
    </w:pPr>
  </w:p>
  <w:p w:rsidR="002C286E" w:rsidRDefault="002C286E" w:rsidP="002C286E">
    <w:pPr>
      <w:pStyle w:val="FooterAgenc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8A" w:rsidRDefault="00486A8A">
      <w:r>
        <w:separator/>
      </w:r>
    </w:p>
  </w:footnote>
  <w:footnote w:type="continuationSeparator" w:id="0">
    <w:p w:rsidR="00486A8A" w:rsidRDefault="00486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6E" w:rsidRDefault="005C0B79" w:rsidP="002C286E">
    <w:pPr>
      <w:pStyle w:val="FooterAgency"/>
      <w:jc w:val="center"/>
    </w:pPr>
    <w:r>
      <w:rPr>
        <w:noProof/>
      </w:rPr>
      <w:drawing>
        <wp:inline distT="0" distB="0" distL="0" distR="0" wp14:anchorId="11A8280C" wp14:editId="7B1521D5">
          <wp:extent cx="5969635" cy="1799329"/>
          <wp:effectExtent l="0" t="0" r="0" b="0"/>
          <wp:docPr id="2" name="Picture 2" descr="EMA+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031044" name="Picture 1" descr="EMA+HM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69635" cy="179932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6E" w:rsidRDefault="002C2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99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E52C3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3">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C554E1A"/>
    <w:multiLevelType w:val="multilevel"/>
    <w:tmpl w:val="185CD65A"/>
    <w:lvl w:ilvl="0">
      <w:start w:val="1"/>
      <w:numFmt w:val="decimal"/>
      <w:pStyle w:val="ListNumber"/>
      <w:lvlText w:val="%1"/>
      <w:lvlJc w:val="left"/>
      <w:pPr>
        <w:ind w:hanging="420"/>
      </w:pPr>
      <w:rPr>
        <w:rFonts w:ascii="Arial Black" w:eastAsia="Arial Black" w:hAnsi="Arial Black" w:hint="default"/>
        <w:b/>
        <w:bCs/>
        <w:color w:val="0091D0"/>
        <w:w w:val="99"/>
        <w:sz w:val="28"/>
        <w:szCs w:val="28"/>
      </w:rPr>
    </w:lvl>
    <w:lvl w:ilvl="1">
      <w:start w:val="1"/>
      <w:numFmt w:val="decimal"/>
      <w:lvlText w:val="%1.%2"/>
      <w:lvlJc w:val="left"/>
      <w:pPr>
        <w:ind w:hanging="480"/>
      </w:pPr>
      <w:rPr>
        <w:rFonts w:ascii="Arial Black" w:eastAsia="Arial Black" w:hAnsi="Arial Black" w:hint="default"/>
        <w:b/>
        <w:bCs/>
        <w:color w:val="686868"/>
        <w:spacing w:val="5"/>
        <w:w w:val="99"/>
        <w:sz w:val="24"/>
        <w:szCs w:val="24"/>
      </w:rPr>
    </w:lvl>
    <w:lvl w:ilvl="2">
      <w:start w:val="1"/>
      <w:numFmt w:val="decimal"/>
      <w:lvlText w:val="%1.%2.%3"/>
      <w:lvlJc w:val="left"/>
      <w:pPr>
        <w:ind w:hanging="660"/>
      </w:pPr>
      <w:rPr>
        <w:rFonts w:ascii="Arial Rounded MT Bold" w:eastAsia="Arial Rounded MT Bold" w:hAnsi="Arial Rounded MT Bold" w:hint="default"/>
        <w:color w:val="686868"/>
        <w:spacing w:val="7"/>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81532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BBD6696"/>
    <w:multiLevelType w:val="hybridMultilevel"/>
    <w:tmpl w:val="C34855C6"/>
    <w:lvl w:ilvl="0" w:tplc="AC5CBA52">
      <w:start w:val="1"/>
      <w:numFmt w:val="bullet"/>
      <w:pStyle w:val="ListNumber4"/>
      <w:lvlText w:val=""/>
      <w:lvlJc w:val="left"/>
      <w:pPr>
        <w:ind w:left="1140" w:hanging="360"/>
      </w:pPr>
      <w:rPr>
        <w:rFonts w:ascii="Wingdings" w:hAnsi="Wingdings" w:hint="default"/>
      </w:rPr>
    </w:lvl>
    <w:lvl w:ilvl="1" w:tplc="92F2C9C4" w:tentative="1">
      <w:start w:val="1"/>
      <w:numFmt w:val="bullet"/>
      <w:lvlText w:val="o"/>
      <w:lvlJc w:val="left"/>
      <w:pPr>
        <w:ind w:left="1860" w:hanging="360"/>
      </w:pPr>
      <w:rPr>
        <w:rFonts w:ascii="Courier New" w:hAnsi="Courier New" w:cs="Courier New" w:hint="default"/>
      </w:rPr>
    </w:lvl>
    <w:lvl w:ilvl="2" w:tplc="1CE265BC" w:tentative="1">
      <w:start w:val="1"/>
      <w:numFmt w:val="bullet"/>
      <w:lvlText w:val=""/>
      <w:lvlJc w:val="left"/>
      <w:pPr>
        <w:ind w:left="2580" w:hanging="360"/>
      </w:pPr>
      <w:rPr>
        <w:rFonts w:ascii="Wingdings" w:hAnsi="Wingdings" w:hint="default"/>
      </w:rPr>
    </w:lvl>
    <w:lvl w:ilvl="3" w:tplc="42066D28" w:tentative="1">
      <w:start w:val="1"/>
      <w:numFmt w:val="bullet"/>
      <w:lvlText w:val=""/>
      <w:lvlJc w:val="left"/>
      <w:pPr>
        <w:ind w:left="3300" w:hanging="360"/>
      </w:pPr>
      <w:rPr>
        <w:rFonts w:ascii="Symbol" w:hAnsi="Symbol" w:hint="default"/>
      </w:rPr>
    </w:lvl>
    <w:lvl w:ilvl="4" w:tplc="0A8260CA" w:tentative="1">
      <w:start w:val="1"/>
      <w:numFmt w:val="bullet"/>
      <w:lvlText w:val="o"/>
      <w:lvlJc w:val="left"/>
      <w:pPr>
        <w:ind w:left="4020" w:hanging="360"/>
      </w:pPr>
      <w:rPr>
        <w:rFonts w:ascii="Courier New" w:hAnsi="Courier New" w:cs="Courier New" w:hint="default"/>
      </w:rPr>
    </w:lvl>
    <w:lvl w:ilvl="5" w:tplc="A6A0BA42" w:tentative="1">
      <w:start w:val="1"/>
      <w:numFmt w:val="bullet"/>
      <w:lvlText w:val=""/>
      <w:lvlJc w:val="left"/>
      <w:pPr>
        <w:ind w:left="4740" w:hanging="360"/>
      </w:pPr>
      <w:rPr>
        <w:rFonts w:ascii="Wingdings" w:hAnsi="Wingdings" w:hint="default"/>
      </w:rPr>
    </w:lvl>
    <w:lvl w:ilvl="6" w:tplc="F9E4611E" w:tentative="1">
      <w:start w:val="1"/>
      <w:numFmt w:val="bullet"/>
      <w:lvlText w:val=""/>
      <w:lvlJc w:val="left"/>
      <w:pPr>
        <w:ind w:left="5460" w:hanging="360"/>
      </w:pPr>
      <w:rPr>
        <w:rFonts w:ascii="Symbol" w:hAnsi="Symbol" w:hint="default"/>
      </w:rPr>
    </w:lvl>
    <w:lvl w:ilvl="7" w:tplc="2732F8E0" w:tentative="1">
      <w:start w:val="1"/>
      <w:numFmt w:val="bullet"/>
      <w:lvlText w:val="o"/>
      <w:lvlJc w:val="left"/>
      <w:pPr>
        <w:ind w:left="6180" w:hanging="360"/>
      </w:pPr>
      <w:rPr>
        <w:rFonts w:ascii="Courier New" w:hAnsi="Courier New" w:cs="Courier New" w:hint="default"/>
      </w:rPr>
    </w:lvl>
    <w:lvl w:ilvl="8" w:tplc="515EE848" w:tentative="1">
      <w:start w:val="1"/>
      <w:numFmt w:val="bullet"/>
      <w:lvlText w:val=""/>
      <w:lvlJc w:val="left"/>
      <w:pPr>
        <w:ind w:left="6900" w:hanging="360"/>
      </w:pPr>
      <w:rPr>
        <w:rFonts w:ascii="Wingdings" w:hAnsi="Wingdings" w:hint="default"/>
      </w:rPr>
    </w:lvl>
  </w:abstractNum>
  <w:abstractNum w:abstractNumId="8">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9">
    <w:nsid w:val="207909DA"/>
    <w:multiLevelType w:val="hybridMultilevel"/>
    <w:tmpl w:val="1D3842EC"/>
    <w:lvl w:ilvl="0" w:tplc="9DB230E2">
      <w:start w:val="1"/>
      <w:numFmt w:val="bullet"/>
      <w:pStyle w:val="ListNumber2"/>
      <w:lvlText w:val=""/>
      <w:lvlJc w:val="left"/>
      <w:pPr>
        <w:ind w:left="1140" w:hanging="360"/>
      </w:pPr>
      <w:rPr>
        <w:rFonts w:ascii="Wingdings" w:hAnsi="Wingdings" w:hint="default"/>
      </w:rPr>
    </w:lvl>
    <w:lvl w:ilvl="1" w:tplc="D14CE672" w:tentative="1">
      <w:start w:val="1"/>
      <w:numFmt w:val="bullet"/>
      <w:lvlText w:val="o"/>
      <w:lvlJc w:val="left"/>
      <w:pPr>
        <w:ind w:left="1860" w:hanging="360"/>
      </w:pPr>
      <w:rPr>
        <w:rFonts w:ascii="Courier New" w:hAnsi="Courier New" w:cs="Courier New" w:hint="default"/>
      </w:rPr>
    </w:lvl>
    <w:lvl w:ilvl="2" w:tplc="368642D6" w:tentative="1">
      <w:start w:val="1"/>
      <w:numFmt w:val="bullet"/>
      <w:lvlText w:val=""/>
      <w:lvlJc w:val="left"/>
      <w:pPr>
        <w:ind w:left="2580" w:hanging="360"/>
      </w:pPr>
      <w:rPr>
        <w:rFonts w:ascii="Wingdings" w:hAnsi="Wingdings" w:hint="default"/>
      </w:rPr>
    </w:lvl>
    <w:lvl w:ilvl="3" w:tplc="A0CC1C48" w:tentative="1">
      <w:start w:val="1"/>
      <w:numFmt w:val="bullet"/>
      <w:lvlText w:val=""/>
      <w:lvlJc w:val="left"/>
      <w:pPr>
        <w:ind w:left="3300" w:hanging="360"/>
      </w:pPr>
      <w:rPr>
        <w:rFonts w:ascii="Symbol" w:hAnsi="Symbol" w:hint="default"/>
      </w:rPr>
    </w:lvl>
    <w:lvl w:ilvl="4" w:tplc="7E4C86B8" w:tentative="1">
      <w:start w:val="1"/>
      <w:numFmt w:val="bullet"/>
      <w:lvlText w:val="o"/>
      <w:lvlJc w:val="left"/>
      <w:pPr>
        <w:ind w:left="4020" w:hanging="360"/>
      </w:pPr>
      <w:rPr>
        <w:rFonts w:ascii="Courier New" w:hAnsi="Courier New" w:cs="Courier New" w:hint="default"/>
      </w:rPr>
    </w:lvl>
    <w:lvl w:ilvl="5" w:tplc="D1BC966C" w:tentative="1">
      <w:start w:val="1"/>
      <w:numFmt w:val="bullet"/>
      <w:lvlText w:val=""/>
      <w:lvlJc w:val="left"/>
      <w:pPr>
        <w:ind w:left="4740" w:hanging="360"/>
      </w:pPr>
      <w:rPr>
        <w:rFonts w:ascii="Wingdings" w:hAnsi="Wingdings" w:hint="default"/>
      </w:rPr>
    </w:lvl>
    <w:lvl w:ilvl="6" w:tplc="379CC6FA" w:tentative="1">
      <w:start w:val="1"/>
      <w:numFmt w:val="bullet"/>
      <w:lvlText w:val=""/>
      <w:lvlJc w:val="left"/>
      <w:pPr>
        <w:ind w:left="5460" w:hanging="360"/>
      </w:pPr>
      <w:rPr>
        <w:rFonts w:ascii="Symbol" w:hAnsi="Symbol" w:hint="default"/>
      </w:rPr>
    </w:lvl>
    <w:lvl w:ilvl="7" w:tplc="1F9AA7E6" w:tentative="1">
      <w:start w:val="1"/>
      <w:numFmt w:val="bullet"/>
      <w:lvlText w:val="o"/>
      <w:lvlJc w:val="left"/>
      <w:pPr>
        <w:ind w:left="6180" w:hanging="360"/>
      </w:pPr>
      <w:rPr>
        <w:rFonts w:ascii="Courier New" w:hAnsi="Courier New" w:cs="Courier New" w:hint="default"/>
      </w:rPr>
    </w:lvl>
    <w:lvl w:ilvl="8" w:tplc="966EA164" w:tentative="1">
      <w:start w:val="1"/>
      <w:numFmt w:val="bullet"/>
      <w:lvlText w:val=""/>
      <w:lvlJc w:val="left"/>
      <w:pPr>
        <w:ind w:left="6900" w:hanging="360"/>
      </w:pPr>
      <w:rPr>
        <w:rFonts w:ascii="Wingdings" w:hAnsi="Wingdings" w:hint="default"/>
      </w:rPr>
    </w:lvl>
  </w:abstractNum>
  <w:abstractNum w:abstractNumId="10">
    <w:nsid w:val="4BBB0023"/>
    <w:multiLevelType w:val="hybridMultilevel"/>
    <w:tmpl w:val="F7923516"/>
    <w:lvl w:ilvl="0" w:tplc="5E704C16">
      <w:start w:val="1"/>
      <w:numFmt w:val="bullet"/>
      <w:pStyle w:val="ListNumber5"/>
      <w:lvlText w:val=""/>
      <w:lvlJc w:val="left"/>
      <w:pPr>
        <w:ind w:left="1140" w:hanging="360"/>
      </w:pPr>
      <w:rPr>
        <w:rFonts w:ascii="Wingdings" w:hAnsi="Wingdings" w:hint="default"/>
      </w:rPr>
    </w:lvl>
    <w:lvl w:ilvl="1" w:tplc="60561F08" w:tentative="1">
      <w:start w:val="1"/>
      <w:numFmt w:val="bullet"/>
      <w:lvlText w:val="o"/>
      <w:lvlJc w:val="left"/>
      <w:pPr>
        <w:ind w:left="1860" w:hanging="360"/>
      </w:pPr>
      <w:rPr>
        <w:rFonts w:ascii="Courier New" w:hAnsi="Courier New" w:cs="Courier New" w:hint="default"/>
      </w:rPr>
    </w:lvl>
    <w:lvl w:ilvl="2" w:tplc="C314473E" w:tentative="1">
      <w:start w:val="1"/>
      <w:numFmt w:val="bullet"/>
      <w:lvlText w:val=""/>
      <w:lvlJc w:val="left"/>
      <w:pPr>
        <w:ind w:left="2580" w:hanging="360"/>
      </w:pPr>
      <w:rPr>
        <w:rFonts w:ascii="Wingdings" w:hAnsi="Wingdings" w:hint="default"/>
      </w:rPr>
    </w:lvl>
    <w:lvl w:ilvl="3" w:tplc="6C2A2928" w:tentative="1">
      <w:start w:val="1"/>
      <w:numFmt w:val="bullet"/>
      <w:lvlText w:val=""/>
      <w:lvlJc w:val="left"/>
      <w:pPr>
        <w:ind w:left="3300" w:hanging="360"/>
      </w:pPr>
      <w:rPr>
        <w:rFonts w:ascii="Symbol" w:hAnsi="Symbol" w:hint="default"/>
      </w:rPr>
    </w:lvl>
    <w:lvl w:ilvl="4" w:tplc="267A6C4C" w:tentative="1">
      <w:start w:val="1"/>
      <w:numFmt w:val="bullet"/>
      <w:lvlText w:val="o"/>
      <w:lvlJc w:val="left"/>
      <w:pPr>
        <w:ind w:left="4020" w:hanging="360"/>
      </w:pPr>
      <w:rPr>
        <w:rFonts w:ascii="Courier New" w:hAnsi="Courier New" w:cs="Courier New" w:hint="default"/>
      </w:rPr>
    </w:lvl>
    <w:lvl w:ilvl="5" w:tplc="17A68042" w:tentative="1">
      <w:start w:val="1"/>
      <w:numFmt w:val="bullet"/>
      <w:lvlText w:val=""/>
      <w:lvlJc w:val="left"/>
      <w:pPr>
        <w:ind w:left="4740" w:hanging="360"/>
      </w:pPr>
      <w:rPr>
        <w:rFonts w:ascii="Wingdings" w:hAnsi="Wingdings" w:hint="default"/>
      </w:rPr>
    </w:lvl>
    <w:lvl w:ilvl="6" w:tplc="F0A0CD72" w:tentative="1">
      <w:start w:val="1"/>
      <w:numFmt w:val="bullet"/>
      <w:lvlText w:val=""/>
      <w:lvlJc w:val="left"/>
      <w:pPr>
        <w:ind w:left="5460" w:hanging="360"/>
      </w:pPr>
      <w:rPr>
        <w:rFonts w:ascii="Symbol" w:hAnsi="Symbol" w:hint="default"/>
      </w:rPr>
    </w:lvl>
    <w:lvl w:ilvl="7" w:tplc="3DB4ACA8" w:tentative="1">
      <w:start w:val="1"/>
      <w:numFmt w:val="bullet"/>
      <w:lvlText w:val="o"/>
      <w:lvlJc w:val="left"/>
      <w:pPr>
        <w:ind w:left="6180" w:hanging="360"/>
      </w:pPr>
      <w:rPr>
        <w:rFonts w:ascii="Courier New" w:hAnsi="Courier New" w:cs="Courier New" w:hint="default"/>
      </w:rPr>
    </w:lvl>
    <w:lvl w:ilvl="8" w:tplc="1ED2B3A8" w:tentative="1">
      <w:start w:val="1"/>
      <w:numFmt w:val="bullet"/>
      <w:lvlText w:val=""/>
      <w:lvlJc w:val="left"/>
      <w:pPr>
        <w:ind w:left="6900" w:hanging="360"/>
      </w:pPr>
      <w:rPr>
        <w:rFonts w:ascii="Wingdings" w:hAnsi="Wingdings" w:hint="default"/>
      </w:rPr>
    </w:lvl>
  </w:abstractNum>
  <w:abstractNum w:abstractNumId="11">
    <w:nsid w:val="51E21733"/>
    <w:multiLevelType w:val="multilevel"/>
    <w:tmpl w:val="9ADECA2C"/>
    <w:lvl w:ilvl="0">
      <w:start w:val="1"/>
      <w:numFmt w:val="decimal"/>
      <w:pStyle w:val="Heading1Agency"/>
      <w:suff w:val="space"/>
      <w:lvlText w:val="%1. "/>
      <w:lvlJc w:val="left"/>
      <w:pPr>
        <w:ind w:left="0" w:firstLine="0"/>
      </w:pPr>
      <w:rPr>
        <w:rFonts w:hint="default"/>
        <w:b/>
      </w:rPr>
    </w:lvl>
    <w:lvl w:ilvl="1">
      <w:start w:val="1"/>
      <w:numFmt w:val="decimal"/>
      <w:pStyle w:val="Heading2Agency"/>
      <w:suff w:val="space"/>
      <w:lvlText w:val="%1.%2. "/>
      <w:lvlJc w:val="left"/>
      <w:pPr>
        <w:ind w:left="0" w:firstLine="0"/>
      </w:pPr>
      <w:rPr>
        <w:rFonts w:hint="default"/>
        <w:b/>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2">
    <w:nsid w:val="5A09436B"/>
    <w:multiLevelType w:val="multilevel"/>
    <w:tmpl w:val="BA68C5DC"/>
    <w:lvl w:ilvl="0">
      <w:start w:val="1"/>
      <w:numFmt w:val="decimal"/>
      <w:pStyle w:val="ListBullet5"/>
      <w:lvlText w:val="%1"/>
      <w:lvlJc w:val="left"/>
      <w:pPr>
        <w:ind w:hanging="480"/>
      </w:pPr>
      <w:rPr>
        <w:rFonts w:hint="default"/>
      </w:rPr>
    </w:lvl>
    <w:lvl w:ilvl="1">
      <w:start w:val="3"/>
      <w:numFmt w:val="decimal"/>
      <w:lvlText w:val="%1.%2"/>
      <w:lvlJc w:val="left"/>
      <w:pPr>
        <w:ind w:hanging="480"/>
        <w:jc w:val="right"/>
      </w:pPr>
      <w:rPr>
        <w:rFonts w:ascii="Arial Black" w:eastAsia="Arial Black" w:hAnsi="Arial Black" w:hint="default"/>
        <w:b/>
        <w:bCs/>
        <w:color w:val="686868"/>
        <w:spacing w:val="5"/>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5A996215"/>
    <w:multiLevelType w:val="multilevel"/>
    <w:tmpl w:val="3D265DEC"/>
    <w:lvl w:ilvl="0">
      <w:start w:val="2"/>
      <w:numFmt w:val="decimal"/>
      <w:pStyle w:val="ListBullet2"/>
      <w:lvlText w:val="%1"/>
      <w:lvlJc w:val="left"/>
      <w:pPr>
        <w:ind w:hanging="480"/>
      </w:pPr>
      <w:rPr>
        <w:rFonts w:hint="default"/>
      </w:rPr>
    </w:lvl>
    <w:lvl w:ilvl="1">
      <w:start w:val="2"/>
      <w:numFmt w:val="decimal"/>
      <w:lvlText w:val="%1.%2"/>
      <w:lvlJc w:val="left"/>
      <w:pPr>
        <w:ind w:hanging="480"/>
      </w:pPr>
      <w:rPr>
        <w:rFonts w:ascii="Arial Black" w:eastAsia="Arial Black" w:hAnsi="Arial Black" w:hint="default"/>
        <w:b/>
        <w:bCs/>
        <w:color w:val="686868"/>
        <w:spacing w:val="5"/>
        <w:w w:val="99"/>
        <w:sz w:val="24"/>
        <w:szCs w:val="24"/>
      </w:rPr>
    </w:lvl>
    <w:lvl w:ilvl="2">
      <w:start w:val="1"/>
      <w:numFmt w:val="decimal"/>
      <w:lvlText w:val="%1.%2.%3"/>
      <w:lvlJc w:val="left"/>
      <w:pPr>
        <w:ind w:hanging="660"/>
      </w:pPr>
      <w:rPr>
        <w:rFonts w:ascii="Arial Rounded MT Bold" w:eastAsia="Arial Rounded MT Bold" w:hAnsi="Arial Rounded MT Bold" w:hint="default"/>
        <w:color w:val="686868"/>
        <w:spacing w:val="7"/>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67265CB4"/>
    <w:multiLevelType w:val="multilevel"/>
    <w:tmpl w:val="86061CB6"/>
    <w:lvl w:ilvl="0">
      <w:start w:val="2"/>
      <w:numFmt w:val="decimal"/>
      <w:pStyle w:val="ListBullet3"/>
      <w:lvlText w:val="%1"/>
      <w:lvlJc w:val="left"/>
      <w:pPr>
        <w:ind w:hanging="480"/>
      </w:pPr>
      <w:rPr>
        <w:rFonts w:hint="default"/>
      </w:rPr>
    </w:lvl>
    <w:lvl w:ilvl="1">
      <w:start w:val="1"/>
      <w:numFmt w:val="decimal"/>
      <w:lvlText w:val="%1.%2"/>
      <w:lvlJc w:val="left"/>
      <w:pPr>
        <w:ind w:hanging="480"/>
      </w:pPr>
      <w:rPr>
        <w:rFonts w:ascii="Arial Black" w:eastAsia="Arial Black" w:hAnsi="Arial Black" w:hint="default"/>
        <w:b/>
        <w:bCs/>
        <w:color w:val="686868"/>
        <w:spacing w:val="5"/>
        <w:w w:val="99"/>
        <w:sz w:val="24"/>
        <w:szCs w:val="24"/>
      </w:rPr>
    </w:lvl>
    <w:lvl w:ilvl="2">
      <w:start w:val="1"/>
      <w:numFmt w:val="decimal"/>
      <w:lvlText w:val="%1.%2.%3"/>
      <w:lvlJc w:val="left"/>
      <w:pPr>
        <w:ind w:hanging="660"/>
        <w:jc w:val="right"/>
      </w:pPr>
      <w:rPr>
        <w:rFonts w:ascii="Arial Rounded MT Bold" w:eastAsia="Arial Rounded MT Bold" w:hAnsi="Arial Rounded MT Bold" w:hint="default"/>
        <w:color w:val="686868"/>
        <w:spacing w:val="7"/>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70EF4CE4"/>
    <w:multiLevelType w:val="multilevel"/>
    <w:tmpl w:val="AA90CD4E"/>
    <w:lvl w:ilvl="0">
      <w:start w:val="3"/>
      <w:numFmt w:val="decimal"/>
      <w:pStyle w:val="ListBullet"/>
      <w:lvlText w:val="%1"/>
      <w:lvlJc w:val="left"/>
      <w:pPr>
        <w:ind w:hanging="420"/>
      </w:pPr>
      <w:rPr>
        <w:rFonts w:ascii="Arial Black" w:eastAsia="Arial Black" w:hAnsi="Arial Black" w:hint="default"/>
        <w:b/>
        <w:bCs/>
        <w:color w:val="0091D0"/>
        <w:w w:val="99"/>
        <w:sz w:val="28"/>
        <w:szCs w:val="28"/>
      </w:rPr>
    </w:lvl>
    <w:lvl w:ilvl="1">
      <w:start w:val="1"/>
      <w:numFmt w:val="decimal"/>
      <w:lvlText w:val="%1.%2"/>
      <w:lvlJc w:val="left"/>
      <w:pPr>
        <w:ind w:hanging="480"/>
      </w:pPr>
      <w:rPr>
        <w:rFonts w:ascii="Arial Black" w:eastAsia="Arial Black" w:hAnsi="Arial Black" w:hint="default"/>
        <w:b/>
        <w:bCs/>
        <w:color w:val="686868"/>
        <w:spacing w:val="5"/>
        <w:w w:val="99"/>
        <w:sz w:val="24"/>
        <w:szCs w:val="24"/>
      </w:rPr>
    </w:lvl>
    <w:lvl w:ilvl="2">
      <w:start w:val="1"/>
      <w:numFmt w:val="decimal"/>
      <w:lvlText w:val="%3."/>
      <w:lvlJc w:val="left"/>
      <w:pPr>
        <w:ind w:hanging="315"/>
      </w:pPr>
      <w:rPr>
        <w:rFonts w:ascii="Arial" w:eastAsia="Arial" w:hAnsi="Arial" w:hint="default"/>
        <w:spacing w:val="-7"/>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D8C393C"/>
    <w:multiLevelType w:val="multilevel"/>
    <w:tmpl w:val="B9E4DFA4"/>
    <w:lvl w:ilvl="0">
      <w:start w:val="1"/>
      <w:numFmt w:val="decimal"/>
      <w:pStyle w:val="ListBullet4"/>
      <w:lvlText w:val="%1"/>
      <w:lvlJc w:val="left"/>
      <w:pPr>
        <w:ind w:hanging="165"/>
      </w:pPr>
      <w:rPr>
        <w:rFonts w:ascii="Arial" w:eastAsia="Arial" w:hAnsi="Arial" w:hint="default"/>
        <w:b/>
        <w:bCs/>
        <w:sz w:val="20"/>
        <w:szCs w:val="20"/>
      </w:rPr>
    </w:lvl>
    <w:lvl w:ilvl="1">
      <w:start w:val="1"/>
      <w:numFmt w:val="decimal"/>
      <w:lvlText w:val="%1.%2"/>
      <w:lvlJc w:val="left"/>
      <w:pPr>
        <w:ind w:hanging="315"/>
      </w:pPr>
      <w:rPr>
        <w:rFonts w:ascii="Arial" w:eastAsia="Arial" w:hAnsi="Arial" w:hint="default"/>
        <w:spacing w:val="-7"/>
        <w:sz w:val="20"/>
        <w:szCs w:val="20"/>
      </w:rPr>
    </w:lvl>
    <w:lvl w:ilvl="2">
      <w:start w:val="1"/>
      <w:numFmt w:val="decimal"/>
      <w:lvlText w:val="%1.%2.%3"/>
      <w:lvlJc w:val="left"/>
      <w:pPr>
        <w:ind w:hanging="480"/>
      </w:pPr>
      <w:rPr>
        <w:rFonts w:ascii="Arial" w:eastAsia="Arial" w:hAnsi="Arial" w:hint="default"/>
        <w:spacing w:val="-7"/>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7E6C3A66"/>
    <w:multiLevelType w:val="hybridMultilevel"/>
    <w:tmpl w:val="1F64B902"/>
    <w:lvl w:ilvl="0" w:tplc="3E7C69A4">
      <w:start w:val="1"/>
      <w:numFmt w:val="bullet"/>
      <w:pStyle w:val="ListNumber3"/>
      <w:lvlText w:val=""/>
      <w:lvlJc w:val="left"/>
      <w:pPr>
        <w:ind w:left="1140" w:hanging="360"/>
      </w:pPr>
      <w:rPr>
        <w:rFonts w:ascii="Wingdings" w:hAnsi="Wingdings" w:hint="default"/>
      </w:rPr>
    </w:lvl>
    <w:lvl w:ilvl="1" w:tplc="506C9576" w:tentative="1">
      <w:start w:val="1"/>
      <w:numFmt w:val="bullet"/>
      <w:lvlText w:val="o"/>
      <w:lvlJc w:val="left"/>
      <w:pPr>
        <w:ind w:left="1860" w:hanging="360"/>
      </w:pPr>
      <w:rPr>
        <w:rFonts w:ascii="Courier New" w:hAnsi="Courier New" w:cs="Courier New" w:hint="default"/>
      </w:rPr>
    </w:lvl>
    <w:lvl w:ilvl="2" w:tplc="330E2730" w:tentative="1">
      <w:start w:val="1"/>
      <w:numFmt w:val="bullet"/>
      <w:lvlText w:val=""/>
      <w:lvlJc w:val="left"/>
      <w:pPr>
        <w:ind w:left="2580" w:hanging="360"/>
      </w:pPr>
      <w:rPr>
        <w:rFonts w:ascii="Wingdings" w:hAnsi="Wingdings" w:hint="default"/>
      </w:rPr>
    </w:lvl>
    <w:lvl w:ilvl="3" w:tplc="B4CED6B8" w:tentative="1">
      <w:start w:val="1"/>
      <w:numFmt w:val="bullet"/>
      <w:lvlText w:val=""/>
      <w:lvlJc w:val="left"/>
      <w:pPr>
        <w:ind w:left="3300" w:hanging="360"/>
      </w:pPr>
      <w:rPr>
        <w:rFonts w:ascii="Symbol" w:hAnsi="Symbol" w:hint="default"/>
      </w:rPr>
    </w:lvl>
    <w:lvl w:ilvl="4" w:tplc="F350F328" w:tentative="1">
      <w:start w:val="1"/>
      <w:numFmt w:val="bullet"/>
      <w:lvlText w:val="o"/>
      <w:lvlJc w:val="left"/>
      <w:pPr>
        <w:ind w:left="4020" w:hanging="360"/>
      </w:pPr>
      <w:rPr>
        <w:rFonts w:ascii="Courier New" w:hAnsi="Courier New" w:cs="Courier New" w:hint="default"/>
      </w:rPr>
    </w:lvl>
    <w:lvl w:ilvl="5" w:tplc="ED8CC1B6" w:tentative="1">
      <w:start w:val="1"/>
      <w:numFmt w:val="bullet"/>
      <w:lvlText w:val=""/>
      <w:lvlJc w:val="left"/>
      <w:pPr>
        <w:ind w:left="4740" w:hanging="360"/>
      </w:pPr>
      <w:rPr>
        <w:rFonts w:ascii="Wingdings" w:hAnsi="Wingdings" w:hint="default"/>
      </w:rPr>
    </w:lvl>
    <w:lvl w:ilvl="6" w:tplc="1A383EB2" w:tentative="1">
      <w:start w:val="1"/>
      <w:numFmt w:val="bullet"/>
      <w:lvlText w:val=""/>
      <w:lvlJc w:val="left"/>
      <w:pPr>
        <w:ind w:left="5460" w:hanging="360"/>
      </w:pPr>
      <w:rPr>
        <w:rFonts w:ascii="Symbol" w:hAnsi="Symbol" w:hint="default"/>
      </w:rPr>
    </w:lvl>
    <w:lvl w:ilvl="7" w:tplc="83720B9E" w:tentative="1">
      <w:start w:val="1"/>
      <w:numFmt w:val="bullet"/>
      <w:lvlText w:val="o"/>
      <w:lvlJc w:val="left"/>
      <w:pPr>
        <w:ind w:left="6180" w:hanging="360"/>
      </w:pPr>
      <w:rPr>
        <w:rFonts w:ascii="Courier New" w:hAnsi="Courier New" w:cs="Courier New" w:hint="default"/>
      </w:rPr>
    </w:lvl>
    <w:lvl w:ilvl="8" w:tplc="15747CC4" w:tentative="1">
      <w:start w:val="1"/>
      <w:numFmt w:val="bullet"/>
      <w:lvlText w:val=""/>
      <w:lvlJc w:val="left"/>
      <w:pPr>
        <w:ind w:left="6900" w:hanging="360"/>
      </w:pPr>
      <w:rPr>
        <w:rFonts w:ascii="Wingdings" w:hAnsi="Wingdings" w:hint="default"/>
      </w:rPr>
    </w:lvl>
  </w:abstractNum>
  <w:num w:numId="1">
    <w:abstractNumId w:val="15"/>
  </w:num>
  <w:num w:numId="2">
    <w:abstractNumId w:val="13"/>
  </w:num>
  <w:num w:numId="3">
    <w:abstractNumId w:val="14"/>
  </w:num>
  <w:num w:numId="4">
    <w:abstractNumId w:val="16"/>
  </w:num>
  <w:num w:numId="5">
    <w:abstractNumId w:val="12"/>
  </w:num>
  <w:num w:numId="6">
    <w:abstractNumId w:val="4"/>
  </w:num>
  <w:num w:numId="7">
    <w:abstractNumId w:val="9"/>
  </w:num>
  <w:num w:numId="8">
    <w:abstractNumId w:val="17"/>
  </w:num>
  <w:num w:numId="9">
    <w:abstractNumId w:val="7"/>
  </w:num>
  <w:num w:numId="10">
    <w:abstractNumId w:val="10"/>
  </w:num>
  <w:num w:numId="11">
    <w:abstractNumId w:val="6"/>
  </w:num>
  <w:num w:numId="12">
    <w:abstractNumId w:val="0"/>
  </w:num>
  <w:num w:numId="13">
    <w:abstractNumId w:val="1"/>
  </w:num>
  <w:num w:numId="14">
    <w:abstractNumId w:val="2"/>
  </w:num>
  <w:num w:numId="15">
    <w:abstractNumId w:val="5"/>
  </w:num>
  <w:num w:numId="16">
    <w:abstractNumId w:val="8"/>
  </w:num>
  <w:num w:numId="17">
    <w:abstractNumId w:val="3"/>
  </w:num>
  <w:num w:numId="18">
    <w:abstractNumId w:val="1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lastair Nixon">
    <w15:presenceInfo w15:providerId="None" w15:userId="Alastair Nixon"/>
  </w15:person>
  <w15:person w15:author="Gary Wilson">
    <w15:presenceInfo w15:providerId="AD" w15:userId="S-1-5-21-2070896030-1050497366-1264475144-8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55"/>
    <w:rsid w:val="00002439"/>
    <w:rsid w:val="0004166A"/>
    <w:rsid w:val="002009A5"/>
    <w:rsid w:val="002552BC"/>
    <w:rsid w:val="0029695A"/>
    <w:rsid w:val="002A5155"/>
    <w:rsid w:val="002C286E"/>
    <w:rsid w:val="002D07FE"/>
    <w:rsid w:val="003701FE"/>
    <w:rsid w:val="00396CEC"/>
    <w:rsid w:val="00414CD4"/>
    <w:rsid w:val="004464CD"/>
    <w:rsid w:val="00486A8A"/>
    <w:rsid w:val="00496664"/>
    <w:rsid w:val="004A2E24"/>
    <w:rsid w:val="004C7C67"/>
    <w:rsid w:val="00517C20"/>
    <w:rsid w:val="00571334"/>
    <w:rsid w:val="005733F6"/>
    <w:rsid w:val="00587957"/>
    <w:rsid w:val="005B122B"/>
    <w:rsid w:val="005C0B79"/>
    <w:rsid w:val="00600EBF"/>
    <w:rsid w:val="0066773C"/>
    <w:rsid w:val="0068181C"/>
    <w:rsid w:val="006A14B5"/>
    <w:rsid w:val="00717CB0"/>
    <w:rsid w:val="00723A28"/>
    <w:rsid w:val="007A5B18"/>
    <w:rsid w:val="007B308B"/>
    <w:rsid w:val="0085091E"/>
    <w:rsid w:val="008A67C0"/>
    <w:rsid w:val="008B0466"/>
    <w:rsid w:val="008D7774"/>
    <w:rsid w:val="00A951A5"/>
    <w:rsid w:val="00AD1A8B"/>
    <w:rsid w:val="00AF517F"/>
    <w:rsid w:val="00BC3F4C"/>
    <w:rsid w:val="00CA46DE"/>
    <w:rsid w:val="00CD303A"/>
    <w:rsid w:val="00CE050B"/>
    <w:rsid w:val="00D42E6D"/>
    <w:rsid w:val="00DF5668"/>
    <w:rsid w:val="00F30CB6"/>
    <w:rsid w:val="00FB3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qFormat="1"/>
    <w:lsdException w:name="Title" w:semiHidden="0" w:unhideWhenUsed="0" w:qFormat="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BA"/>
    <w:pPr>
      <w:widowControl/>
    </w:pPr>
    <w:rPr>
      <w:rFonts w:ascii="Verdana" w:eastAsia="SimSun" w:hAnsi="Verdana" w:cs="Times New Roman"/>
      <w:sz w:val="18"/>
      <w:szCs w:val="18"/>
      <w:lang w:val="en-GB" w:eastAsia="en-GB"/>
    </w:rPr>
  </w:style>
  <w:style w:type="paragraph" w:styleId="Heading1">
    <w:name w:val="heading 1"/>
    <w:basedOn w:val="No-numheading1Agency"/>
    <w:next w:val="BodytextAgency"/>
    <w:qFormat/>
    <w:rsid w:val="00765CBA"/>
    <w:rPr>
      <w:noProof/>
    </w:rPr>
  </w:style>
  <w:style w:type="paragraph" w:styleId="Heading2">
    <w:name w:val="heading 2"/>
    <w:basedOn w:val="No-numheading2Agency"/>
    <w:next w:val="BodytextAgency"/>
    <w:qFormat/>
    <w:rsid w:val="00765CBA"/>
  </w:style>
  <w:style w:type="paragraph" w:styleId="Heading3">
    <w:name w:val="heading 3"/>
    <w:basedOn w:val="No-numheading3Agency"/>
    <w:next w:val="BodytextAgency"/>
    <w:qFormat/>
    <w:rsid w:val="00765CBA"/>
  </w:style>
  <w:style w:type="paragraph" w:styleId="Heading4">
    <w:name w:val="heading 4"/>
    <w:basedOn w:val="No-numheading4Agency"/>
    <w:next w:val="BodytextAgency"/>
    <w:qFormat/>
    <w:rsid w:val="00765CBA"/>
  </w:style>
  <w:style w:type="paragraph" w:styleId="Heading5">
    <w:name w:val="heading 5"/>
    <w:basedOn w:val="Normal"/>
    <w:next w:val="Normal"/>
    <w:qFormat/>
    <w:rsid w:val="00765CBA"/>
    <w:pPr>
      <w:keepNext/>
      <w:spacing w:before="280" w:after="220"/>
      <w:outlineLvl w:val="4"/>
    </w:pPr>
    <w:rPr>
      <w:rFonts w:eastAsia="Verdana" w:cs="Arial"/>
      <w:b/>
      <w:bCs/>
      <w:i/>
      <w:kern w:val="32"/>
    </w:rPr>
  </w:style>
  <w:style w:type="paragraph" w:styleId="Heading6">
    <w:name w:val="heading 6"/>
    <w:basedOn w:val="No-numheading6Agency"/>
    <w:next w:val="BodytextAgency"/>
    <w:qFormat/>
    <w:rsid w:val="00765CBA"/>
  </w:style>
  <w:style w:type="paragraph" w:styleId="Heading7">
    <w:name w:val="heading 7"/>
    <w:basedOn w:val="No-numheading7Agency"/>
    <w:next w:val="BodytextAgency"/>
    <w:link w:val="Heading7Char"/>
    <w:qFormat/>
    <w:rsid w:val="00765CBA"/>
  </w:style>
  <w:style w:type="paragraph" w:styleId="Heading8">
    <w:name w:val="heading 8"/>
    <w:basedOn w:val="No-numheading8Agency"/>
    <w:next w:val="BodytextAgency"/>
    <w:link w:val="Heading8Char"/>
    <w:qFormat/>
    <w:rsid w:val="00765CBA"/>
  </w:style>
  <w:style w:type="paragraph" w:styleId="Heading9">
    <w:name w:val="heading 9"/>
    <w:basedOn w:val="No-numheading9Agency"/>
    <w:next w:val="BodytextAgency"/>
    <w:link w:val="Heading9Char"/>
    <w:qFormat/>
    <w:rsid w:val="00765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CBA"/>
    <w:pPr>
      <w:spacing w:after="140" w:line="280" w:lineRule="atLeast"/>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rsid w:val="00765CBA"/>
    <w:pPr>
      <w:tabs>
        <w:tab w:val="center" w:pos="4320"/>
        <w:tab w:val="right" w:pos="8640"/>
      </w:tabs>
    </w:pPr>
  </w:style>
  <w:style w:type="character" w:customStyle="1" w:styleId="HeaderChar">
    <w:name w:val="Header Char"/>
    <w:basedOn w:val="DefaultParagraphFont"/>
    <w:link w:val="Header"/>
    <w:rsid w:val="001A339B"/>
    <w:rPr>
      <w:rFonts w:ascii="Verdana" w:eastAsia="SimSun" w:hAnsi="Verdana" w:cs="Times New Roman"/>
      <w:sz w:val="18"/>
      <w:szCs w:val="18"/>
      <w:lang w:val="en-GB" w:eastAsia="en-GB"/>
    </w:rPr>
  </w:style>
  <w:style w:type="paragraph" w:styleId="Footer">
    <w:name w:val="footer"/>
    <w:basedOn w:val="Normal"/>
    <w:link w:val="FooterChar"/>
    <w:rsid w:val="00765CBA"/>
    <w:pPr>
      <w:tabs>
        <w:tab w:val="center" w:pos="4153"/>
        <w:tab w:val="right" w:pos="8306"/>
      </w:tabs>
    </w:pPr>
    <w:rPr>
      <w:rFonts w:ascii="Arial" w:eastAsia="Times New Roman" w:hAnsi="Arial"/>
      <w:sz w:val="16"/>
      <w:szCs w:val="20"/>
      <w:lang w:eastAsia="en-US"/>
    </w:rPr>
  </w:style>
  <w:style w:type="character" w:customStyle="1" w:styleId="FooterChar">
    <w:name w:val="Footer Char"/>
    <w:basedOn w:val="DefaultParagraphFont"/>
    <w:link w:val="Footer"/>
    <w:rsid w:val="001A339B"/>
    <w:rPr>
      <w:rFonts w:ascii="Arial" w:eastAsia="Times New Roman" w:hAnsi="Arial" w:cs="Times New Roman"/>
      <w:sz w:val="16"/>
      <w:szCs w:val="20"/>
      <w:lang w:val="en-GB"/>
    </w:rPr>
  </w:style>
  <w:style w:type="paragraph" w:customStyle="1" w:styleId="FooterAgency">
    <w:name w:val="Footer (Agency)"/>
    <w:basedOn w:val="Normal"/>
    <w:link w:val="FooterAgencyCharChar"/>
    <w:rsid w:val="00765CBA"/>
    <w:rPr>
      <w:rFonts w:eastAsia="Verdana"/>
      <w:color w:val="6D6F71"/>
      <w:sz w:val="14"/>
      <w:szCs w:val="14"/>
    </w:rPr>
  </w:style>
  <w:style w:type="character" w:customStyle="1" w:styleId="FooterAgencyCharChar">
    <w:name w:val="Footer (Agency) Char Char"/>
    <w:link w:val="FooterAgency"/>
    <w:rsid w:val="00765CBA"/>
    <w:rPr>
      <w:rFonts w:ascii="Verdana" w:eastAsia="Verdana" w:hAnsi="Verdana" w:cs="Times New Roman"/>
      <w:color w:val="6D6F71"/>
      <w:sz w:val="14"/>
      <w:szCs w:val="14"/>
      <w:lang w:val="en-GB" w:eastAsia="en-GB"/>
    </w:rPr>
  </w:style>
  <w:style w:type="paragraph" w:styleId="BalloonText">
    <w:name w:val="Balloon Text"/>
    <w:basedOn w:val="Normal"/>
    <w:link w:val="BalloonTextChar"/>
    <w:semiHidden/>
    <w:rsid w:val="00765CBA"/>
    <w:rPr>
      <w:rFonts w:ascii="Tahoma" w:hAnsi="Tahoma" w:cs="Tahoma"/>
      <w:sz w:val="16"/>
      <w:szCs w:val="16"/>
    </w:rPr>
  </w:style>
  <w:style w:type="character" w:customStyle="1" w:styleId="BalloonTextChar">
    <w:name w:val="Balloon Text Char"/>
    <w:link w:val="BalloonText"/>
    <w:semiHidden/>
    <w:rsid w:val="00765CBA"/>
    <w:rPr>
      <w:rFonts w:ascii="Tahoma" w:eastAsia="SimSun" w:hAnsi="Tahoma" w:cs="Tahoma"/>
      <w:sz w:val="16"/>
      <w:szCs w:val="16"/>
      <w:lang w:val="en-GB" w:eastAsia="en-GB"/>
    </w:rPr>
  </w:style>
  <w:style w:type="paragraph" w:customStyle="1" w:styleId="DocsubtitleAgency">
    <w:name w:val="Doc subtitle (Agency)"/>
    <w:basedOn w:val="Normal"/>
    <w:next w:val="BodytextAgency"/>
    <w:qFormat/>
    <w:rsid w:val="00765CBA"/>
    <w:pPr>
      <w:spacing w:after="640" w:line="360" w:lineRule="atLeast"/>
    </w:pPr>
    <w:rPr>
      <w:rFonts w:eastAsia="Verdana"/>
      <w:sz w:val="24"/>
      <w:szCs w:val="24"/>
    </w:rPr>
  </w:style>
  <w:style w:type="paragraph" w:customStyle="1" w:styleId="DoctitleAgency">
    <w:name w:val="Doc title (Agency)"/>
    <w:basedOn w:val="Normal"/>
    <w:next w:val="DocsubtitleAgency"/>
    <w:qFormat/>
    <w:rsid w:val="00765CBA"/>
    <w:pPr>
      <w:spacing w:before="720" w:line="360" w:lineRule="atLeast"/>
    </w:pPr>
    <w:rPr>
      <w:rFonts w:eastAsia="Verdana"/>
      <w:color w:val="003399"/>
      <w:sz w:val="32"/>
      <w:szCs w:val="32"/>
    </w:rPr>
  </w:style>
  <w:style w:type="paragraph" w:customStyle="1" w:styleId="FooterblueAgency">
    <w:name w:val="Footer blue (Agency)"/>
    <w:basedOn w:val="Normal"/>
    <w:link w:val="FooterblueAgencyCharChar"/>
    <w:rsid w:val="00765CBA"/>
    <w:rPr>
      <w:rFonts w:eastAsia="Verdana"/>
      <w:b/>
      <w:color w:val="003399"/>
      <w:sz w:val="13"/>
      <w:szCs w:val="14"/>
    </w:rPr>
  </w:style>
  <w:style w:type="character" w:customStyle="1" w:styleId="FooterblueAgencyCharChar">
    <w:name w:val="Footer blue (Agency) Char Char"/>
    <w:link w:val="FooterblueAgency"/>
    <w:rsid w:val="00765CBA"/>
    <w:rPr>
      <w:rFonts w:ascii="Verdana" w:eastAsia="Verdana" w:hAnsi="Verdana" w:cs="Times New Roman"/>
      <w:b/>
      <w:color w:val="003399"/>
      <w:sz w:val="13"/>
      <w:szCs w:val="14"/>
      <w:lang w:val="en-GB" w:eastAsia="en-GB"/>
    </w:rPr>
  </w:style>
  <w:style w:type="paragraph" w:customStyle="1" w:styleId="RefAgency">
    <w:name w:val="Ref. (Agency)"/>
    <w:basedOn w:val="Normal"/>
    <w:qFormat/>
    <w:rsid w:val="00765CBA"/>
    <w:rPr>
      <w:rFonts w:eastAsia="Times New Roman"/>
      <w:sz w:val="17"/>
    </w:rPr>
  </w:style>
  <w:style w:type="paragraph" w:styleId="TOC1">
    <w:name w:val="toc 1"/>
    <w:basedOn w:val="Normal"/>
    <w:next w:val="BodytextAgency"/>
    <w:uiPriority w:val="39"/>
    <w:rsid w:val="00765CBA"/>
    <w:pPr>
      <w:keepNext/>
      <w:tabs>
        <w:tab w:val="right" w:leader="dot" w:pos="9401"/>
      </w:tabs>
      <w:spacing w:before="140" w:after="57" w:line="240" w:lineRule="atLeast"/>
    </w:pPr>
    <w:rPr>
      <w:rFonts w:eastAsia="Verdana"/>
      <w:b/>
      <w:noProof/>
      <w:sz w:val="22"/>
      <w:szCs w:val="22"/>
    </w:rPr>
  </w:style>
  <w:style w:type="character" w:styleId="Hyperlink">
    <w:name w:val="Hyperlink"/>
    <w:uiPriority w:val="99"/>
    <w:rsid w:val="00765CBA"/>
    <w:rPr>
      <w:color w:val="0000FF"/>
      <w:u w:val="single"/>
    </w:rPr>
  </w:style>
  <w:style w:type="paragraph" w:customStyle="1" w:styleId="BodytextAgency">
    <w:name w:val="Body text (Agency)"/>
    <w:basedOn w:val="Normal"/>
    <w:link w:val="BodytextAgencyChar"/>
    <w:qFormat/>
    <w:rsid w:val="00765CBA"/>
    <w:pPr>
      <w:spacing w:after="140" w:line="280" w:lineRule="atLeast"/>
    </w:pPr>
    <w:rPr>
      <w:rFonts w:eastAsia="Verdana"/>
    </w:rPr>
  </w:style>
  <w:style w:type="paragraph" w:styleId="TOCHeading">
    <w:name w:val="TOC Heading"/>
    <w:basedOn w:val="Heading1"/>
    <w:next w:val="Normal"/>
    <w:uiPriority w:val="39"/>
    <w:semiHidden/>
    <w:unhideWhenUsed/>
    <w:qFormat/>
    <w:rsid w:val="00E06B8F"/>
    <w:pPr>
      <w:keepLines/>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BodytextAgency"/>
    <w:uiPriority w:val="39"/>
    <w:rsid w:val="00765CBA"/>
    <w:pPr>
      <w:tabs>
        <w:tab w:val="right" w:leader="dot" w:pos="9401"/>
      </w:tabs>
      <w:spacing w:after="57" w:line="240" w:lineRule="atLeast"/>
    </w:pPr>
    <w:rPr>
      <w:rFonts w:eastAsia="Verdana"/>
      <w:noProof/>
      <w:sz w:val="20"/>
    </w:rPr>
  </w:style>
  <w:style w:type="character" w:styleId="CommentReference">
    <w:name w:val="annotation reference"/>
    <w:basedOn w:val="DefaultParagraphFont"/>
    <w:semiHidden/>
    <w:unhideWhenUsed/>
    <w:rsid w:val="002818A7"/>
    <w:rPr>
      <w:sz w:val="16"/>
      <w:szCs w:val="16"/>
    </w:rPr>
  </w:style>
  <w:style w:type="paragraph" w:styleId="CommentText">
    <w:name w:val="annotation text"/>
    <w:basedOn w:val="Normal"/>
    <w:link w:val="CommentTextChar"/>
    <w:semiHidden/>
    <w:unhideWhenUsed/>
    <w:rsid w:val="002818A7"/>
    <w:rPr>
      <w:sz w:val="20"/>
      <w:szCs w:val="20"/>
    </w:rPr>
  </w:style>
  <w:style w:type="character" w:customStyle="1" w:styleId="CommentTextChar">
    <w:name w:val="Comment Text Char"/>
    <w:basedOn w:val="DefaultParagraphFont"/>
    <w:link w:val="CommentText"/>
    <w:uiPriority w:val="99"/>
    <w:semiHidden/>
    <w:rsid w:val="002818A7"/>
    <w:rPr>
      <w:sz w:val="20"/>
      <w:szCs w:val="20"/>
    </w:rPr>
  </w:style>
  <w:style w:type="paragraph" w:styleId="CommentSubject">
    <w:name w:val="annotation subject"/>
    <w:basedOn w:val="CommentText"/>
    <w:next w:val="CommentText"/>
    <w:link w:val="CommentSubjectChar"/>
    <w:semiHidden/>
    <w:unhideWhenUsed/>
    <w:rsid w:val="002818A7"/>
    <w:rPr>
      <w:b/>
      <w:bCs/>
    </w:rPr>
  </w:style>
  <w:style w:type="character" w:customStyle="1" w:styleId="CommentSubjectChar">
    <w:name w:val="Comment Subject Char"/>
    <w:basedOn w:val="CommentTextChar"/>
    <w:link w:val="CommentSubject"/>
    <w:uiPriority w:val="99"/>
    <w:semiHidden/>
    <w:rsid w:val="002818A7"/>
    <w:rPr>
      <w:b/>
      <w:bCs/>
      <w:sz w:val="20"/>
      <w:szCs w:val="20"/>
    </w:rPr>
  </w:style>
  <w:style w:type="paragraph" w:styleId="Revision">
    <w:name w:val="Revision"/>
    <w:hidden/>
    <w:uiPriority w:val="99"/>
    <w:semiHidden/>
    <w:rsid w:val="002818A7"/>
    <w:pPr>
      <w:widowControl/>
    </w:pPr>
  </w:style>
  <w:style w:type="paragraph" w:customStyle="1" w:styleId="Heading1Agency">
    <w:name w:val="Heading 1 (Agency)"/>
    <w:basedOn w:val="Normal"/>
    <w:next w:val="BodytextAgency"/>
    <w:qFormat/>
    <w:rsid w:val="00765CBA"/>
    <w:pPr>
      <w:keepNext/>
      <w:numPr>
        <w:numId w:val="18"/>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765CBA"/>
    <w:pPr>
      <w:keepNext/>
      <w:numPr>
        <w:ilvl w:val="1"/>
        <w:numId w:val="18"/>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765CBA"/>
    <w:pPr>
      <w:keepNext/>
      <w:numPr>
        <w:ilvl w:val="2"/>
        <w:numId w:val="18"/>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765CBA"/>
    <w:pPr>
      <w:numPr>
        <w:ilvl w:val="3"/>
      </w:numPr>
      <w:outlineLvl w:val="3"/>
    </w:pPr>
    <w:rPr>
      <w:i/>
      <w:sz w:val="18"/>
      <w:szCs w:val="18"/>
    </w:rPr>
  </w:style>
  <w:style w:type="paragraph" w:customStyle="1" w:styleId="Heading5Agency">
    <w:name w:val="Heading 5 (Agency)"/>
    <w:basedOn w:val="Heading4Agency"/>
    <w:next w:val="BodytextAgency"/>
    <w:qFormat/>
    <w:rsid w:val="00765CBA"/>
    <w:pPr>
      <w:numPr>
        <w:ilvl w:val="4"/>
      </w:numPr>
      <w:outlineLvl w:val="4"/>
    </w:pPr>
    <w:rPr>
      <w:i w:val="0"/>
    </w:rPr>
  </w:style>
  <w:style w:type="paragraph" w:customStyle="1" w:styleId="Heading6Agency">
    <w:name w:val="Heading 6 (Agency)"/>
    <w:basedOn w:val="Heading5Agency"/>
    <w:next w:val="BodytextAgency"/>
    <w:rsid w:val="00765CBA"/>
    <w:pPr>
      <w:numPr>
        <w:ilvl w:val="5"/>
      </w:numPr>
      <w:outlineLvl w:val="5"/>
    </w:pPr>
  </w:style>
  <w:style w:type="paragraph" w:customStyle="1" w:styleId="Heading7Agency">
    <w:name w:val="Heading 7 (Agency)"/>
    <w:basedOn w:val="Heading6Agency"/>
    <w:next w:val="BodytextAgency"/>
    <w:rsid w:val="00765CBA"/>
    <w:pPr>
      <w:numPr>
        <w:ilvl w:val="6"/>
      </w:numPr>
      <w:outlineLvl w:val="6"/>
    </w:pPr>
  </w:style>
  <w:style w:type="paragraph" w:customStyle="1" w:styleId="Heading8Agency">
    <w:name w:val="Heading 8 (Agency)"/>
    <w:basedOn w:val="Heading7Agency"/>
    <w:next w:val="BodytextAgency"/>
    <w:rsid w:val="00765CBA"/>
    <w:pPr>
      <w:numPr>
        <w:ilvl w:val="7"/>
      </w:numPr>
      <w:outlineLvl w:val="7"/>
    </w:pPr>
  </w:style>
  <w:style w:type="paragraph" w:customStyle="1" w:styleId="Heading9Agency">
    <w:name w:val="Heading 9 (Agency)"/>
    <w:basedOn w:val="Heading8Agency"/>
    <w:next w:val="BodytextAgency"/>
    <w:rsid w:val="00765CBA"/>
    <w:pPr>
      <w:numPr>
        <w:ilvl w:val="8"/>
      </w:numPr>
      <w:outlineLvl w:val="8"/>
    </w:pPr>
  </w:style>
  <w:style w:type="paragraph" w:customStyle="1" w:styleId="NormalAgency">
    <w:name w:val="Normal (Agency)"/>
    <w:qFormat/>
    <w:rsid w:val="00765CBA"/>
    <w:pPr>
      <w:widowControl/>
    </w:pPr>
    <w:rPr>
      <w:rFonts w:ascii="Verdana" w:eastAsia="Verdana" w:hAnsi="Verdana" w:cs="Verdana"/>
      <w:sz w:val="18"/>
      <w:szCs w:val="18"/>
      <w:lang w:val="en-GB" w:eastAsia="en-GB"/>
    </w:rPr>
  </w:style>
  <w:style w:type="paragraph" w:styleId="TOC3">
    <w:name w:val="toc 3"/>
    <w:basedOn w:val="Normal"/>
    <w:next w:val="BodytextAgency"/>
    <w:rsid w:val="00765CBA"/>
    <w:pPr>
      <w:tabs>
        <w:tab w:val="right" w:leader="dot" w:pos="9401"/>
      </w:tabs>
      <w:spacing w:after="57" w:line="240" w:lineRule="atLeast"/>
    </w:pPr>
    <w:rPr>
      <w:rFonts w:eastAsia="Verdana"/>
      <w:noProof/>
      <w:sz w:val="20"/>
    </w:rPr>
  </w:style>
  <w:style w:type="character" w:styleId="FollowedHyperlink">
    <w:name w:val="FollowedHyperlink"/>
    <w:semiHidden/>
    <w:rsid w:val="00765CBA"/>
    <w:rPr>
      <w:color w:val="800080"/>
      <w:u w:val="single"/>
    </w:rPr>
  </w:style>
  <w:style w:type="paragraph" w:customStyle="1" w:styleId="Default">
    <w:name w:val="Default"/>
    <w:rsid w:val="003A7700"/>
    <w:pPr>
      <w:widowControl/>
      <w:autoSpaceDE w:val="0"/>
      <w:autoSpaceDN w:val="0"/>
      <w:adjustRightInd w:val="0"/>
    </w:pPr>
    <w:rPr>
      <w:rFonts w:ascii="Verdana" w:hAnsi="Verdana" w:cs="Verdana"/>
      <w:color w:val="000000"/>
      <w:sz w:val="24"/>
      <w:szCs w:val="24"/>
      <w:lang w:val="en-GB"/>
    </w:rPr>
  </w:style>
  <w:style w:type="character" w:customStyle="1" w:styleId="Heading7Char">
    <w:name w:val="Heading 7 Char"/>
    <w:basedOn w:val="DefaultParagraphFont"/>
    <w:link w:val="Heading7"/>
    <w:rsid w:val="003A7700"/>
    <w:rPr>
      <w:rFonts w:ascii="Verdana" w:eastAsia="Verdana" w:hAnsi="Verdana" w:cs="Arial"/>
      <w:b/>
      <w:bCs/>
      <w:kern w:val="32"/>
      <w:sz w:val="18"/>
      <w:szCs w:val="18"/>
      <w:lang w:val="en-GB" w:eastAsia="en-GB"/>
    </w:rPr>
  </w:style>
  <w:style w:type="character" w:customStyle="1" w:styleId="Heading8Char">
    <w:name w:val="Heading 8 Char"/>
    <w:basedOn w:val="DefaultParagraphFont"/>
    <w:link w:val="Heading8"/>
    <w:rsid w:val="003A7700"/>
    <w:rPr>
      <w:rFonts w:ascii="Verdana" w:eastAsia="Verdana" w:hAnsi="Verdana" w:cs="Arial"/>
      <w:b/>
      <w:bCs/>
      <w:kern w:val="32"/>
      <w:sz w:val="18"/>
      <w:szCs w:val="18"/>
      <w:lang w:val="en-GB" w:eastAsia="en-GB"/>
    </w:rPr>
  </w:style>
  <w:style w:type="character" w:customStyle="1" w:styleId="Heading9Char">
    <w:name w:val="Heading 9 Char"/>
    <w:basedOn w:val="DefaultParagraphFont"/>
    <w:link w:val="Heading9"/>
    <w:rsid w:val="003A7700"/>
    <w:rPr>
      <w:rFonts w:ascii="Verdana" w:eastAsia="Verdana" w:hAnsi="Verdana" w:cs="Arial"/>
      <w:b/>
      <w:bCs/>
      <w:kern w:val="32"/>
      <w:sz w:val="18"/>
      <w:szCs w:val="18"/>
      <w:lang w:val="en-GB" w:eastAsia="en-GB"/>
    </w:rPr>
  </w:style>
  <w:style w:type="character" w:styleId="PageNumber">
    <w:name w:val="page number"/>
    <w:basedOn w:val="DefaultParagraphFont"/>
    <w:semiHidden/>
    <w:rsid w:val="00765CBA"/>
  </w:style>
  <w:style w:type="table" w:customStyle="1" w:styleId="FootertableAgency">
    <w:name w:val="Footer table (Agency)"/>
    <w:basedOn w:val="TableNormal"/>
    <w:semiHidden/>
    <w:rsid w:val="00765CBA"/>
    <w:pPr>
      <w:widowControl/>
    </w:pPr>
    <w:rPr>
      <w:rFonts w:ascii="Verdana" w:eastAsia="SimSun" w:hAnsi="Verdana" w:cs="Times New Roman"/>
      <w:sz w:val="20"/>
      <w:szCs w:val="20"/>
      <w:lang w:val="en-GB" w:eastAsia="en-GB"/>
    </w:rPr>
    <w:tblPr/>
    <w:tcPr>
      <w:shd w:val="clear" w:color="auto" w:fill="auto"/>
      <w:tcMar>
        <w:left w:w="0" w:type="dxa"/>
        <w:right w:w="0" w:type="dxa"/>
      </w:tcMar>
    </w:tcPr>
    <w:tblStylePr w:type="firstRow">
      <w:rPr>
        <w:rFonts w:ascii="@GungsuhChe" w:hAnsi="@GungsuhChe"/>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Normal"/>
    <w:next w:val="Normal"/>
    <w:link w:val="PagenumberAgencyCharChar"/>
    <w:semiHidden/>
    <w:rsid w:val="00765CBA"/>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semiHidden/>
    <w:rsid w:val="00765CBA"/>
    <w:rPr>
      <w:rFonts w:ascii="Verdana" w:eastAsia="Verdana" w:hAnsi="Verdana" w:cs="Times New Roman"/>
      <w:color w:val="6D6F71"/>
      <w:sz w:val="14"/>
      <w:szCs w:val="14"/>
      <w:lang w:val="en-GB" w:eastAsia="en-GB"/>
    </w:rPr>
  </w:style>
  <w:style w:type="table" w:customStyle="1" w:styleId="TablegridAgencyblank">
    <w:name w:val="Table grid (Agency) blank"/>
    <w:basedOn w:val="TableNormal"/>
    <w:semiHidden/>
    <w:rsid w:val="00765CBA"/>
    <w:pPr>
      <w:widowControl/>
    </w:pPr>
    <w:rPr>
      <w:rFonts w:ascii="Verdana" w:eastAsia="SimSun" w:hAnsi="Verdana" w:cs="Times New Roman"/>
      <w:sz w:val="18"/>
      <w:szCs w:val="20"/>
      <w:lang w:val="en-GB" w:eastAsia="en-GB"/>
    </w:rPr>
    <w:tblPr/>
    <w:tcPr>
      <w:shd w:val="clear" w:color="auto" w:fill="auto"/>
    </w:tcPr>
    <w:tblStylePr w:type="firstRow">
      <w:rPr>
        <w:rFonts w:ascii="@SimSun" w:hAnsi="@SimSu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numbering" w:customStyle="1" w:styleId="BulletsAgency">
    <w:name w:val="Bullets (Agency)"/>
    <w:basedOn w:val="NoList"/>
    <w:rsid w:val="00765CBA"/>
    <w:pPr>
      <w:numPr>
        <w:numId w:val="14"/>
      </w:numPr>
    </w:pPr>
  </w:style>
  <w:style w:type="paragraph" w:customStyle="1" w:styleId="DisclaimerAgency">
    <w:name w:val="Disclaimer (Agency)"/>
    <w:basedOn w:val="Normal"/>
    <w:semiHidden/>
    <w:rsid w:val="00765CBA"/>
    <w:pPr>
      <w:tabs>
        <w:tab w:val="center" w:pos="4320"/>
        <w:tab w:val="right" w:pos="8640"/>
      </w:tabs>
      <w:spacing w:after="57" w:line="150" w:lineRule="exact"/>
    </w:pPr>
    <w:rPr>
      <w:rFonts w:eastAsia="Verdana"/>
      <w:snapToGrid w:val="0"/>
      <w:color w:val="6D6F71"/>
      <w:sz w:val="13"/>
      <w:szCs w:val="13"/>
    </w:rPr>
  </w:style>
  <w:style w:type="paragraph" w:customStyle="1" w:styleId="DraftingNotesAgency">
    <w:name w:val="Drafting Notes (Agency)"/>
    <w:basedOn w:val="Normal"/>
    <w:next w:val="BodytextAgency"/>
    <w:rsid w:val="00765CBA"/>
    <w:pPr>
      <w:spacing w:after="140" w:line="280" w:lineRule="atLeast"/>
    </w:pPr>
    <w:rPr>
      <w:rFonts w:ascii="Courier New" w:eastAsia="Verdana" w:hAnsi="Courier New"/>
      <w:i/>
      <w:color w:val="339966"/>
      <w:sz w:val="22"/>
    </w:rPr>
  </w:style>
  <w:style w:type="character" w:styleId="EndnoteReference">
    <w:name w:val="endnote reference"/>
    <w:semiHidden/>
    <w:rsid w:val="00765CBA"/>
    <w:rPr>
      <w:rFonts w:ascii="Verdana" w:hAnsi="Verdana"/>
      <w:vertAlign w:val="superscript"/>
    </w:rPr>
  </w:style>
  <w:style w:type="character" w:customStyle="1" w:styleId="EndnotereferenceAgency">
    <w:name w:val="Endnote reference (Agency)"/>
    <w:semiHidden/>
    <w:rsid w:val="00765CBA"/>
    <w:rPr>
      <w:rFonts w:ascii="Verdana" w:hAnsi="Verdana"/>
      <w:vertAlign w:val="superscript"/>
    </w:rPr>
  </w:style>
  <w:style w:type="paragraph" w:styleId="EndnoteText">
    <w:name w:val="endnote text"/>
    <w:basedOn w:val="Normal"/>
    <w:link w:val="EndnoteTextChar"/>
    <w:semiHidden/>
    <w:rsid w:val="00765CBA"/>
    <w:rPr>
      <w:rFonts w:eastAsia="Verdana"/>
      <w:sz w:val="15"/>
      <w:szCs w:val="15"/>
    </w:rPr>
  </w:style>
  <w:style w:type="character" w:customStyle="1" w:styleId="EndnoteTextChar">
    <w:name w:val="Endnote Text Char"/>
    <w:basedOn w:val="DefaultParagraphFont"/>
    <w:link w:val="EndnoteText"/>
    <w:semiHidden/>
    <w:rsid w:val="003A7700"/>
    <w:rPr>
      <w:rFonts w:ascii="Verdana" w:eastAsia="Verdana" w:hAnsi="Verdana" w:cs="Times New Roman"/>
      <w:sz w:val="15"/>
      <w:szCs w:val="15"/>
      <w:lang w:val="en-GB" w:eastAsia="en-GB"/>
    </w:rPr>
  </w:style>
  <w:style w:type="paragraph" w:customStyle="1" w:styleId="EndnotetextAgency">
    <w:name w:val="Endnote text (Agency)"/>
    <w:basedOn w:val="Normal"/>
    <w:semiHidden/>
    <w:rsid w:val="00765CBA"/>
    <w:rPr>
      <w:rFonts w:eastAsia="Verdana"/>
      <w:sz w:val="15"/>
    </w:rPr>
  </w:style>
  <w:style w:type="paragraph" w:customStyle="1" w:styleId="FigureAgency">
    <w:name w:val="Figure (Agency)"/>
    <w:basedOn w:val="Normal"/>
    <w:next w:val="BodytextAgency"/>
    <w:semiHidden/>
    <w:rsid w:val="00765CBA"/>
    <w:pPr>
      <w:jc w:val="center"/>
    </w:pPr>
  </w:style>
  <w:style w:type="paragraph" w:customStyle="1" w:styleId="FigureheadingAgency">
    <w:name w:val="Figure heading (Agency)"/>
    <w:basedOn w:val="Normal"/>
    <w:next w:val="FigureAgency"/>
    <w:qFormat/>
    <w:rsid w:val="00765CBA"/>
    <w:pPr>
      <w:keepNext/>
      <w:numPr>
        <w:numId w:val="15"/>
      </w:numPr>
      <w:spacing w:before="240" w:after="120"/>
    </w:pPr>
  </w:style>
  <w:style w:type="character" w:styleId="FootnoteReference">
    <w:name w:val="footnote reference"/>
    <w:semiHidden/>
    <w:rsid w:val="00765CBA"/>
    <w:rPr>
      <w:rFonts w:ascii="Verdana" w:hAnsi="Verdana"/>
      <w:vertAlign w:val="superscript"/>
    </w:rPr>
  </w:style>
  <w:style w:type="character" w:customStyle="1" w:styleId="FootnotereferenceAgency">
    <w:name w:val="Footnote reference (Agency)"/>
    <w:qFormat/>
    <w:rsid w:val="00765CBA"/>
    <w:rPr>
      <w:rFonts w:ascii="Verdana" w:hAnsi="Verdana"/>
      <w:color w:val="auto"/>
      <w:vertAlign w:val="superscript"/>
    </w:rPr>
  </w:style>
  <w:style w:type="paragraph" w:styleId="FootnoteText">
    <w:name w:val="footnote text"/>
    <w:basedOn w:val="Normal"/>
    <w:link w:val="FootnoteTextChar"/>
    <w:semiHidden/>
    <w:rsid w:val="00765CBA"/>
    <w:rPr>
      <w:rFonts w:eastAsia="Verdana"/>
      <w:sz w:val="15"/>
      <w:szCs w:val="20"/>
    </w:rPr>
  </w:style>
  <w:style w:type="character" w:customStyle="1" w:styleId="FootnoteTextChar">
    <w:name w:val="Footnote Text Char"/>
    <w:basedOn w:val="DefaultParagraphFont"/>
    <w:link w:val="FootnoteText"/>
    <w:semiHidden/>
    <w:rsid w:val="003A7700"/>
    <w:rPr>
      <w:rFonts w:ascii="Verdana" w:eastAsia="Verdana" w:hAnsi="Verdana" w:cs="Times New Roman"/>
      <w:sz w:val="15"/>
      <w:szCs w:val="20"/>
      <w:lang w:val="en-GB" w:eastAsia="en-GB"/>
    </w:rPr>
  </w:style>
  <w:style w:type="paragraph" w:customStyle="1" w:styleId="FootnotetextAgency">
    <w:name w:val="Footnote text (Agency)"/>
    <w:basedOn w:val="Normal"/>
    <w:qFormat/>
    <w:rsid w:val="00765CBA"/>
    <w:rPr>
      <w:rFonts w:eastAsia="Verdana"/>
      <w:sz w:val="15"/>
    </w:rPr>
  </w:style>
  <w:style w:type="paragraph" w:customStyle="1" w:styleId="HeaderAgency">
    <w:name w:val="Header (Agency)"/>
    <w:basedOn w:val="FooterAgency"/>
    <w:semiHidden/>
    <w:rsid w:val="00765CBA"/>
  </w:style>
  <w:style w:type="paragraph" w:customStyle="1" w:styleId="No-numheading1Agency">
    <w:name w:val="No-num heading 1 (Agency)"/>
    <w:basedOn w:val="Normal"/>
    <w:next w:val="BodytextAgency"/>
    <w:qFormat/>
    <w:rsid w:val="00765CBA"/>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765CBA"/>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765CBA"/>
    <w:pPr>
      <w:numPr>
        <w:ilvl w:val="0"/>
        <w:numId w:val="0"/>
      </w:numPr>
    </w:pPr>
  </w:style>
  <w:style w:type="paragraph" w:customStyle="1" w:styleId="No-numheading4Agency">
    <w:name w:val="No-num heading 4 (Agency)"/>
    <w:basedOn w:val="Heading4Agency"/>
    <w:next w:val="BodytextAgency"/>
    <w:qFormat/>
    <w:rsid w:val="00765CBA"/>
    <w:pPr>
      <w:numPr>
        <w:ilvl w:val="0"/>
        <w:numId w:val="0"/>
      </w:numPr>
    </w:pPr>
  </w:style>
  <w:style w:type="paragraph" w:customStyle="1" w:styleId="No-numheading5Agency">
    <w:name w:val="No-num heading 5 (Agency)"/>
    <w:basedOn w:val="Heading5Agency"/>
    <w:next w:val="BodytextAgency"/>
    <w:qFormat/>
    <w:rsid w:val="00765CBA"/>
    <w:pPr>
      <w:numPr>
        <w:ilvl w:val="0"/>
        <w:numId w:val="0"/>
      </w:numPr>
    </w:pPr>
  </w:style>
  <w:style w:type="paragraph" w:customStyle="1" w:styleId="No-numheading6Agency">
    <w:name w:val="No-num heading 6 (Agency)"/>
    <w:basedOn w:val="No-numheading5Agency"/>
    <w:next w:val="BodytextAgency"/>
    <w:semiHidden/>
    <w:rsid w:val="00765CBA"/>
    <w:pPr>
      <w:outlineLvl w:val="5"/>
    </w:pPr>
  </w:style>
  <w:style w:type="paragraph" w:customStyle="1" w:styleId="No-numheading7Agency">
    <w:name w:val="No-num heading 7 (Agency)"/>
    <w:basedOn w:val="No-numheading6Agency"/>
    <w:next w:val="BodytextAgency"/>
    <w:semiHidden/>
    <w:rsid w:val="00765CBA"/>
    <w:pPr>
      <w:outlineLvl w:val="6"/>
    </w:pPr>
  </w:style>
  <w:style w:type="paragraph" w:customStyle="1" w:styleId="No-numheading8Agency">
    <w:name w:val="No-num heading 8 (Agency)"/>
    <w:basedOn w:val="No-numheading7Agency"/>
    <w:next w:val="BodytextAgency"/>
    <w:semiHidden/>
    <w:rsid w:val="00765CBA"/>
    <w:pPr>
      <w:outlineLvl w:val="7"/>
    </w:pPr>
  </w:style>
  <w:style w:type="paragraph" w:customStyle="1" w:styleId="No-numheading9Agency">
    <w:name w:val="No-num heading 9 (Agency)"/>
    <w:basedOn w:val="No-numheading8Agency"/>
    <w:next w:val="BodytextAgency"/>
    <w:semiHidden/>
    <w:rsid w:val="00765CBA"/>
    <w:pPr>
      <w:outlineLvl w:val="8"/>
    </w:pPr>
  </w:style>
  <w:style w:type="paragraph" w:customStyle="1" w:styleId="No-TOCheadingAgency">
    <w:name w:val="No-TOC heading (Agency)"/>
    <w:basedOn w:val="Normal"/>
    <w:next w:val="BodytextAgency"/>
    <w:qFormat/>
    <w:rsid w:val="00765CBA"/>
    <w:pPr>
      <w:keepNext/>
      <w:spacing w:before="280" w:after="220"/>
    </w:pPr>
    <w:rPr>
      <w:rFonts w:eastAsia="Times New Roman" w:cs="Arial"/>
      <w:b/>
      <w:kern w:val="32"/>
      <w:sz w:val="27"/>
      <w:szCs w:val="27"/>
    </w:rPr>
  </w:style>
  <w:style w:type="numbering" w:customStyle="1" w:styleId="NumberlistAgency">
    <w:name w:val="Number list (Agency)"/>
    <w:basedOn w:val="NoList"/>
    <w:rsid w:val="00765CBA"/>
    <w:pPr>
      <w:numPr>
        <w:numId w:val="16"/>
      </w:numPr>
    </w:pPr>
  </w:style>
  <w:style w:type="paragraph" w:customStyle="1" w:styleId="TablefirstrowAgency">
    <w:name w:val="Table first row (Agency)"/>
    <w:basedOn w:val="BodytextAgency"/>
    <w:semiHidden/>
    <w:rsid w:val="00765CBA"/>
    <w:pPr>
      <w:keepNext/>
    </w:pPr>
    <w:rPr>
      <w:rFonts w:eastAsia="Times New Roman"/>
      <w:b/>
    </w:rPr>
  </w:style>
  <w:style w:type="table" w:customStyle="1" w:styleId="TablegridAgency">
    <w:name w:val="Table grid (Agency)"/>
    <w:basedOn w:val="TableNormal"/>
    <w:semiHidden/>
    <w:rsid w:val="00765CBA"/>
    <w:pPr>
      <w:widowControl/>
    </w:pPr>
    <w:rPr>
      <w:rFonts w:ascii="Times New Roman" w:eastAsia="SimSun" w:hAnsi="Times New Roman" w:cs="Times New Roman"/>
      <w:sz w:val="18"/>
      <w:szCs w:val="20"/>
      <w:lang w:val="en-GB" w:eastAsia="en-GB"/>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ahoma" w:hAnsi="Tahom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765CBA"/>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SimSun" w:hAnsi="@SimSu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qFormat/>
    <w:rsid w:val="00765CBA"/>
    <w:pPr>
      <w:keepNext/>
      <w:numPr>
        <w:numId w:val="17"/>
      </w:numPr>
      <w:spacing w:before="240" w:after="120"/>
    </w:pPr>
  </w:style>
  <w:style w:type="paragraph" w:customStyle="1" w:styleId="TableheadingrowsAgency">
    <w:name w:val="Table heading rows (Agency)"/>
    <w:basedOn w:val="BodytextAgency"/>
    <w:qFormat/>
    <w:rsid w:val="00765CBA"/>
    <w:pPr>
      <w:keepNext/>
    </w:pPr>
    <w:rPr>
      <w:rFonts w:eastAsia="Times New Roman"/>
      <w:b/>
    </w:rPr>
  </w:style>
  <w:style w:type="paragraph" w:customStyle="1" w:styleId="TabletextrowsAgency">
    <w:name w:val="Table text rows (Agency)"/>
    <w:basedOn w:val="Normal"/>
    <w:qFormat/>
    <w:rsid w:val="00765CBA"/>
    <w:pPr>
      <w:spacing w:line="280" w:lineRule="exact"/>
    </w:pPr>
    <w:rPr>
      <w:rFonts w:eastAsia="Times New Roman"/>
    </w:rPr>
  </w:style>
  <w:style w:type="paragraph" w:customStyle="1" w:styleId="TableFigurenoteAgency">
    <w:name w:val="Table/Figure note (Agency)"/>
    <w:basedOn w:val="BodytextAgency"/>
    <w:next w:val="BodytextAgency"/>
    <w:qFormat/>
    <w:rsid w:val="00765CBA"/>
    <w:pPr>
      <w:spacing w:before="60" w:after="240" w:line="240" w:lineRule="auto"/>
    </w:pPr>
    <w:rPr>
      <w:sz w:val="16"/>
      <w:szCs w:val="16"/>
    </w:rPr>
  </w:style>
  <w:style w:type="paragraph" w:styleId="TOC4">
    <w:name w:val="toc 4"/>
    <w:basedOn w:val="Normal"/>
    <w:next w:val="BodytextAgency"/>
    <w:semiHidden/>
    <w:rsid w:val="00765CBA"/>
    <w:pPr>
      <w:tabs>
        <w:tab w:val="right" w:leader="dot" w:pos="9401"/>
      </w:tabs>
      <w:spacing w:after="57" w:line="240" w:lineRule="atLeast"/>
    </w:pPr>
    <w:rPr>
      <w:noProof/>
      <w:sz w:val="20"/>
    </w:rPr>
  </w:style>
  <w:style w:type="paragraph" w:styleId="TOC5">
    <w:name w:val="toc 5"/>
    <w:basedOn w:val="Normal"/>
    <w:next w:val="BodytextAgency"/>
    <w:semiHidden/>
    <w:rsid w:val="00765CBA"/>
    <w:pPr>
      <w:tabs>
        <w:tab w:val="right" w:leader="dot" w:pos="9401"/>
      </w:tabs>
      <w:spacing w:after="57" w:line="240" w:lineRule="atLeast"/>
    </w:pPr>
    <w:rPr>
      <w:noProof/>
      <w:sz w:val="20"/>
    </w:rPr>
  </w:style>
  <w:style w:type="paragraph" w:styleId="TOC6">
    <w:name w:val="toc 6"/>
    <w:basedOn w:val="Normal"/>
    <w:next w:val="BodytextAgency"/>
    <w:semiHidden/>
    <w:rsid w:val="00765CBA"/>
    <w:pPr>
      <w:spacing w:after="57" w:line="240" w:lineRule="exact"/>
    </w:pPr>
    <w:rPr>
      <w:rFonts w:eastAsia="Times New Roman"/>
    </w:rPr>
  </w:style>
  <w:style w:type="paragraph" w:styleId="TOC7">
    <w:name w:val="toc 7"/>
    <w:basedOn w:val="Normal"/>
    <w:next w:val="BodytextAgency"/>
    <w:semiHidden/>
    <w:rsid w:val="00765CBA"/>
    <w:pPr>
      <w:spacing w:after="57" w:line="240" w:lineRule="exact"/>
    </w:pPr>
    <w:rPr>
      <w:rFonts w:eastAsia="Times New Roman"/>
    </w:rPr>
  </w:style>
  <w:style w:type="paragraph" w:styleId="TOC8">
    <w:name w:val="toc 8"/>
    <w:basedOn w:val="Normal"/>
    <w:next w:val="BodytextAgency"/>
    <w:semiHidden/>
    <w:rsid w:val="00765CBA"/>
    <w:pPr>
      <w:spacing w:after="57" w:line="240" w:lineRule="exact"/>
    </w:pPr>
    <w:rPr>
      <w:rFonts w:eastAsia="Times New Roman"/>
    </w:rPr>
  </w:style>
  <w:style w:type="paragraph" w:styleId="TOC9">
    <w:name w:val="toc 9"/>
    <w:basedOn w:val="Normal"/>
    <w:next w:val="BodytextAgency"/>
    <w:semiHidden/>
    <w:rsid w:val="00765CBA"/>
    <w:pPr>
      <w:spacing w:after="57" w:line="240" w:lineRule="exact"/>
    </w:pPr>
    <w:rPr>
      <w:rFonts w:eastAsia="Times New Roman"/>
    </w:rPr>
  </w:style>
  <w:style w:type="numbering" w:styleId="111111">
    <w:name w:val="Outline List 2"/>
    <w:basedOn w:val="NoList"/>
    <w:semiHidden/>
    <w:rsid w:val="003A7700"/>
    <w:pPr>
      <w:numPr>
        <w:numId w:val="11"/>
      </w:numPr>
    </w:pPr>
  </w:style>
  <w:style w:type="numbering" w:styleId="1ai">
    <w:name w:val="Outline List 1"/>
    <w:basedOn w:val="NoList"/>
    <w:semiHidden/>
    <w:rsid w:val="003A7700"/>
    <w:pPr>
      <w:numPr>
        <w:numId w:val="12"/>
      </w:numPr>
    </w:pPr>
  </w:style>
  <w:style w:type="numbering" w:styleId="ArticleSection">
    <w:name w:val="Outline List 3"/>
    <w:basedOn w:val="NoList"/>
    <w:semiHidden/>
    <w:rsid w:val="003A7700"/>
    <w:pPr>
      <w:numPr>
        <w:numId w:val="13"/>
      </w:numPr>
    </w:pPr>
  </w:style>
  <w:style w:type="paragraph" w:styleId="BlockText">
    <w:name w:val="Block Text"/>
    <w:basedOn w:val="Normal"/>
    <w:semiHidden/>
    <w:rsid w:val="003A7700"/>
    <w:pPr>
      <w:spacing w:after="120"/>
      <w:ind w:left="1440" w:right="1440"/>
    </w:pPr>
    <w:rPr>
      <w:rFonts w:ascii="Times New Roman" w:eastAsia="Times New Roman" w:hAnsi="Times New Roman"/>
      <w:szCs w:val="20"/>
    </w:rPr>
  </w:style>
  <w:style w:type="paragraph" w:styleId="BodyText2">
    <w:name w:val="Body Text 2"/>
    <w:basedOn w:val="Normal"/>
    <w:link w:val="BodyText2Char"/>
    <w:semiHidden/>
    <w:rsid w:val="003A7700"/>
    <w:pPr>
      <w:spacing w:after="120" w:line="480" w:lineRule="auto"/>
    </w:pPr>
    <w:rPr>
      <w:rFonts w:ascii="Times New Roman" w:eastAsia="Times New Roman" w:hAnsi="Times New Roman"/>
      <w:szCs w:val="20"/>
    </w:rPr>
  </w:style>
  <w:style w:type="character" w:customStyle="1" w:styleId="BodyText2Char">
    <w:name w:val="Body Text 2 Char"/>
    <w:basedOn w:val="DefaultParagraphFont"/>
    <w:link w:val="BodyText2"/>
    <w:semiHidden/>
    <w:rsid w:val="003A7700"/>
    <w:rPr>
      <w:rFonts w:ascii="Times New Roman" w:eastAsia="Times New Roman" w:hAnsi="Times New Roman" w:cs="Times New Roman"/>
      <w:szCs w:val="20"/>
      <w:lang w:val="en-GB"/>
    </w:rPr>
  </w:style>
  <w:style w:type="paragraph" w:styleId="BodyText3">
    <w:name w:val="Body Text 3"/>
    <w:basedOn w:val="Normal"/>
    <w:link w:val="BodyText3Char"/>
    <w:semiHidden/>
    <w:rsid w:val="003A7700"/>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3A7700"/>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3A7700"/>
    <w:pPr>
      <w:spacing w:after="120"/>
      <w:ind w:firstLine="210"/>
    </w:pPr>
    <w:rPr>
      <w:rFonts w:ascii="Times New Roman" w:eastAsia="Times New Roman" w:hAnsi="Times New Roman"/>
      <w:sz w:val="22"/>
    </w:rPr>
  </w:style>
  <w:style w:type="character" w:customStyle="1" w:styleId="BodyTextChar">
    <w:name w:val="Body Text Char"/>
    <w:basedOn w:val="DefaultParagraphFont"/>
    <w:link w:val="BodyText"/>
    <w:rsid w:val="00765CBA"/>
    <w:rPr>
      <w:rFonts w:ascii="Verdana" w:eastAsia="SimSun" w:hAnsi="Verdana" w:cs="Times New Roman"/>
      <w:sz w:val="18"/>
      <w:szCs w:val="18"/>
      <w:lang w:val="en-GB" w:eastAsia="en-GB"/>
    </w:rPr>
  </w:style>
  <w:style w:type="character" w:customStyle="1" w:styleId="BodyTextFirstIndentChar">
    <w:name w:val="Body Text First Indent Char"/>
    <w:basedOn w:val="BodyTextChar"/>
    <w:link w:val="BodyTextFirstIndent"/>
    <w:semiHidden/>
    <w:rsid w:val="003A7700"/>
    <w:rPr>
      <w:rFonts w:ascii="Times New Roman" w:eastAsia="Times New Roman" w:hAnsi="Times New Roman" w:cs="Times New Roman"/>
      <w:sz w:val="20"/>
      <w:szCs w:val="20"/>
      <w:lang w:val="en-GB" w:eastAsia="en-GB"/>
    </w:rPr>
  </w:style>
  <w:style w:type="paragraph" w:styleId="BodyTextIndent">
    <w:name w:val="Body Text Indent"/>
    <w:basedOn w:val="Normal"/>
    <w:link w:val="BodyTextIndentChar"/>
    <w:semiHidden/>
    <w:rsid w:val="003A7700"/>
    <w:pPr>
      <w:spacing w:after="120"/>
      <w:ind w:left="283"/>
    </w:pPr>
    <w:rPr>
      <w:rFonts w:ascii="Times New Roman" w:eastAsia="Times New Roman" w:hAnsi="Times New Roman"/>
      <w:szCs w:val="20"/>
    </w:rPr>
  </w:style>
  <w:style w:type="character" w:customStyle="1" w:styleId="BodyTextIndentChar">
    <w:name w:val="Body Text Indent Char"/>
    <w:basedOn w:val="DefaultParagraphFont"/>
    <w:link w:val="BodyTextIndent"/>
    <w:semiHidden/>
    <w:rsid w:val="003A7700"/>
    <w:rPr>
      <w:rFonts w:ascii="Times New Roman" w:eastAsia="Times New Roman" w:hAnsi="Times New Roman" w:cs="Times New Roman"/>
      <w:szCs w:val="20"/>
      <w:lang w:val="en-GB"/>
    </w:rPr>
  </w:style>
  <w:style w:type="paragraph" w:styleId="BodyTextFirstIndent2">
    <w:name w:val="Body Text First Indent 2"/>
    <w:basedOn w:val="BodyTextIndent"/>
    <w:link w:val="BodyTextFirstIndent2Char"/>
    <w:semiHidden/>
    <w:rsid w:val="003A7700"/>
    <w:pPr>
      <w:ind w:firstLine="210"/>
    </w:pPr>
  </w:style>
  <w:style w:type="character" w:customStyle="1" w:styleId="BodyTextFirstIndent2Char">
    <w:name w:val="Body Text First Indent 2 Char"/>
    <w:basedOn w:val="BodyTextIndentChar"/>
    <w:link w:val="BodyTextFirstIndent2"/>
    <w:semiHidden/>
    <w:rsid w:val="003A7700"/>
    <w:rPr>
      <w:rFonts w:ascii="Times New Roman" w:eastAsia="Times New Roman" w:hAnsi="Times New Roman" w:cs="Times New Roman"/>
      <w:szCs w:val="20"/>
      <w:lang w:val="en-GB"/>
    </w:rPr>
  </w:style>
  <w:style w:type="paragraph" w:styleId="BodyTextIndent2">
    <w:name w:val="Body Text Indent 2"/>
    <w:basedOn w:val="Normal"/>
    <w:link w:val="BodyTextIndent2Char"/>
    <w:semiHidden/>
    <w:rsid w:val="003A7700"/>
    <w:pPr>
      <w:spacing w:after="120" w:line="480" w:lineRule="auto"/>
      <w:ind w:left="283"/>
    </w:pPr>
    <w:rPr>
      <w:rFonts w:ascii="Times New Roman" w:eastAsia="Times New Roman" w:hAnsi="Times New Roman"/>
      <w:szCs w:val="20"/>
    </w:rPr>
  </w:style>
  <w:style w:type="character" w:customStyle="1" w:styleId="BodyTextIndent2Char">
    <w:name w:val="Body Text Indent 2 Char"/>
    <w:basedOn w:val="DefaultParagraphFont"/>
    <w:link w:val="BodyTextIndent2"/>
    <w:semiHidden/>
    <w:rsid w:val="003A7700"/>
    <w:rPr>
      <w:rFonts w:ascii="Times New Roman" w:eastAsia="Times New Roman" w:hAnsi="Times New Roman" w:cs="Times New Roman"/>
      <w:szCs w:val="20"/>
      <w:lang w:val="en-GB"/>
    </w:rPr>
  </w:style>
  <w:style w:type="paragraph" w:styleId="BodyTextIndent3">
    <w:name w:val="Body Text Indent 3"/>
    <w:basedOn w:val="Normal"/>
    <w:link w:val="BodyTextIndent3Char"/>
    <w:semiHidden/>
    <w:rsid w:val="003A7700"/>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3A7700"/>
    <w:rPr>
      <w:rFonts w:ascii="Times New Roman" w:eastAsia="Times New Roman" w:hAnsi="Times New Roman" w:cs="Times New Roman"/>
      <w:sz w:val="16"/>
      <w:szCs w:val="16"/>
      <w:lang w:val="en-GB"/>
    </w:rPr>
  </w:style>
  <w:style w:type="paragraph" w:styleId="Caption">
    <w:name w:val="caption"/>
    <w:basedOn w:val="Normal"/>
    <w:next w:val="Normal"/>
    <w:qFormat/>
    <w:rsid w:val="003A7700"/>
    <w:rPr>
      <w:rFonts w:ascii="Times New Roman" w:eastAsia="Times New Roman" w:hAnsi="Times New Roman"/>
      <w:b/>
      <w:bCs/>
      <w:sz w:val="20"/>
      <w:szCs w:val="20"/>
    </w:rPr>
  </w:style>
  <w:style w:type="paragraph" w:styleId="Closing">
    <w:name w:val="Closing"/>
    <w:basedOn w:val="Normal"/>
    <w:link w:val="ClosingChar"/>
    <w:semiHidden/>
    <w:rsid w:val="003A7700"/>
    <w:pPr>
      <w:ind w:left="4252"/>
    </w:pPr>
    <w:rPr>
      <w:rFonts w:ascii="Times New Roman" w:eastAsia="Times New Roman" w:hAnsi="Times New Roman"/>
      <w:szCs w:val="20"/>
    </w:rPr>
  </w:style>
  <w:style w:type="character" w:customStyle="1" w:styleId="ClosingChar">
    <w:name w:val="Closing Char"/>
    <w:basedOn w:val="DefaultParagraphFont"/>
    <w:link w:val="Closing"/>
    <w:semiHidden/>
    <w:rsid w:val="003A7700"/>
    <w:rPr>
      <w:rFonts w:ascii="Times New Roman" w:eastAsia="Times New Roman" w:hAnsi="Times New Roman" w:cs="Times New Roman"/>
      <w:szCs w:val="20"/>
      <w:lang w:val="en-GB"/>
    </w:rPr>
  </w:style>
  <w:style w:type="paragraph" w:styleId="Date">
    <w:name w:val="Date"/>
    <w:basedOn w:val="Normal"/>
    <w:next w:val="Normal"/>
    <w:link w:val="DateChar"/>
    <w:semiHidden/>
    <w:rsid w:val="00765CBA"/>
  </w:style>
  <w:style w:type="character" w:customStyle="1" w:styleId="DateChar">
    <w:name w:val="Date Char"/>
    <w:basedOn w:val="DefaultParagraphFont"/>
    <w:link w:val="Date"/>
    <w:semiHidden/>
    <w:rsid w:val="003A7700"/>
    <w:rPr>
      <w:rFonts w:ascii="Verdana" w:eastAsia="SimSun" w:hAnsi="Verdana" w:cs="Times New Roman"/>
      <w:sz w:val="18"/>
      <w:szCs w:val="18"/>
      <w:lang w:val="en-GB" w:eastAsia="en-GB"/>
    </w:rPr>
  </w:style>
  <w:style w:type="paragraph" w:styleId="DocumentMap">
    <w:name w:val="Document Map"/>
    <w:basedOn w:val="Normal"/>
    <w:link w:val="DocumentMapChar"/>
    <w:semiHidden/>
    <w:rsid w:val="00765C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7700"/>
    <w:rPr>
      <w:rFonts w:ascii="Tahoma" w:eastAsia="SimSun" w:hAnsi="Tahoma" w:cs="Tahoma"/>
      <w:sz w:val="20"/>
      <w:szCs w:val="20"/>
      <w:shd w:val="clear" w:color="auto" w:fill="000080"/>
      <w:lang w:val="en-GB" w:eastAsia="en-GB"/>
    </w:rPr>
  </w:style>
  <w:style w:type="paragraph" w:styleId="E-mailSignature">
    <w:name w:val="E-mail Signature"/>
    <w:basedOn w:val="Normal"/>
    <w:link w:val="E-mailSignatureChar"/>
    <w:semiHidden/>
    <w:rsid w:val="00765CBA"/>
  </w:style>
  <w:style w:type="character" w:customStyle="1" w:styleId="E-mailSignatureChar">
    <w:name w:val="E-mail Signature Char"/>
    <w:basedOn w:val="DefaultParagraphFont"/>
    <w:link w:val="E-mailSignature"/>
    <w:semiHidden/>
    <w:rsid w:val="003A7700"/>
    <w:rPr>
      <w:rFonts w:ascii="Verdana" w:eastAsia="SimSun" w:hAnsi="Verdana" w:cs="Times New Roman"/>
      <w:sz w:val="18"/>
      <w:szCs w:val="18"/>
      <w:lang w:val="en-GB" w:eastAsia="en-GB"/>
    </w:rPr>
  </w:style>
  <w:style w:type="character" w:styleId="Emphasis">
    <w:name w:val="Emphasis"/>
    <w:qFormat/>
    <w:rsid w:val="00765CBA"/>
    <w:rPr>
      <w:i/>
      <w:iCs/>
    </w:rPr>
  </w:style>
  <w:style w:type="paragraph" w:styleId="EnvelopeAddress">
    <w:name w:val="envelope address"/>
    <w:basedOn w:val="Normal"/>
    <w:semiHidden/>
    <w:rsid w:val="00765CB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65CBA"/>
    <w:rPr>
      <w:rFonts w:ascii="Arial" w:hAnsi="Arial" w:cs="Arial"/>
      <w:sz w:val="20"/>
      <w:szCs w:val="20"/>
    </w:rPr>
  </w:style>
  <w:style w:type="character" w:styleId="HTMLAcronym">
    <w:name w:val="HTML Acronym"/>
    <w:basedOn w:val="DefaultParagraphFont"/>
    <w:semiHidden/>
    <w:rsid w:val="003A7700"/>
  </w:style>
  <w:style w:type="paragraph" w:styleId="HTMLAddress">
    <w:name w:val="HTML Address"/>
    <w:basedOn w:val="Normal"/>
    <w:link w:val="HTMLAddressChar"/>
    <w:semiHidden/>
    <w:rsid w:val="003A7700"/>
    <w:rPr>
      <w:rFonts w:ascii="Times New Roman" w:eastAsia="Times New Roman" w:hAnsi="Times New Roman"/>
      <w:i/>
      <w:iCs/>
      <w:szCs w:val="20"/>
    </w:rPr>
  </w:style>
  <w:style w:type="character" w:customStyle="1" w:styleId="HTMLAddressChar">
    <w:name w:val="HTML Address Char"/>
    <w:basedOn w:val="DefaultParagraphFont"/>
    <w:link w:val="HTMLAddress"/>
    <w:semiHidden/>
    <w:rsid w:val="003A7700"/>
    <w:rPr>
      <w:rFonts w:ascii="Times New Roman" w:eastAsia="Times New Roman" w:hAnsi="Times New Roman" w:cs="Times New Roman"/>
      <w:i/>
      <w:iCs/>
      <w:szCs w:val="20"/>
      <w:lang w:val="en-GB"/>
    </w:rPr>
  </w:style>
  <w:style w:type="character" w:styleId="HTMLCite">
    <w:name w:val="HTML Cite"/>
    <w:semiHidden/>
    <w:rsid w:val="003A7700"/>
    <w:rPr>
      <w:i/>
      <w:iCs/>
    </w:rPr>
  </w:style>
  <w:style w:type="character" w:styleId="HTMLCode">
    <w:name w:val="HTML Code"/>
    <w:semiHidden/>
    <w:rsid w:val="003A7700"/>
    <w:rPr>
      <w:rFonts w:ascii="Courier New" w:hAnsi="Courier New" w:cs="Courier New"/>
      <w:sz w:val="20"/>
      <w:szCs w:val="20"/>
    </w:rPr>
  </w:style>
  <w:style w:type="character" w:styleId="HTMLDefinition">
    <w:name w:val="HTML Definition"/>
    <w:semiHidden/>
    <w:rsid w:val="003A7700"/>
    <w:rPr>
      <w:i/>
      <w:iCs/>
    </w:rPr>
  </w:style>
  <w:style w:type="character" w:styleId="HTMLKeyboard">
    <w:name w:val="HTML Keyboard"/>
    <w:semiHidden/>
    <w:rsid w:val="003A7700"/>
    <w:rPr>
      <w:rFonts w:ascii="Courier New" w:hAnsi="Courier New" w:cs="Courier New"/>
      <w:sz w:val="20"/>
      <w:szCs w:val="20"/>
    </w:rPr>
  </w:style>
  <w:style w:type="paragraph" w:styleId="HTMLPreformatted">
    <w:name w:val="HTML Preformatted"/>
    <w:basedOn w:val="Normal"/>
    <w:link w:val="HTMLPreformattedChar"/>
    <w:semiHidden/>
    <w:rsid w:val="003A7700"/>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3A7700"/>
    <w:rPr>
      <w:rFonts w:ascii="Courier New" w:eastAsia="Times New Roman" w:hAnsi="Courier New" w:cs="Courier New"/>
      <w:sz w:val="20"/>
      <w:szCs w:val="20"/>
      <w:lang w:val="en-GB"/>
    </w:rPr>
  </w:style>
  <w:style w:type="character" w:styleId="HTMLSample">
    <w:name w:val="HTML Sample"/>
    <w:semiHidden/>
    <w:rsid w:val="003A7700"/>
    <w:rPr>
      <w:rFonts w:ascii="Courier New" w:hAnsi="Courier New" w:cs="Courier New"/>
    </w:rPr>
  </w:style>
  <w:style w:type="character" w:styleId="HTMLTypewriter">
    <w:name w:val="HTML Typewriter"/>
    <w:semiHidden/>
    <w:rsid w:val="003A7700"/>
    <w:rPr>
      <w:rFonts w:ascii="Courier New" w:hAnsi="Courier New" w:cs="Courier New"/>
      <w:sz w:val="20"/>
      <w:szCs w:val="20"/>
    </w:rPr>
  </w:style>
  <w:style w:type="character" w:styleId="HTMLVariable">
    <w:name w:val="HTML Variable"/>
    <w:semiHidden/>
    <w:rsid w:val="003A7700"/>
    <w:rPr>
      <w:i/>
      <w:iCs/>
    </w:rPr>
  </w:style>
  <w:style w:type="paragraph" w:styleId="Index1">
    <w:name w:val="index 1"/>
    <w:basedOn w:val="Normal"/>
    <w:next w:val="Normal"/>
    <w:semiHidden/>
    <w:rsid w:val="003A7700"/>
    <w:pPr>
      <w:ind w:left="180" w:hanging="180"/>
    </w:pPr>
    <w:rPr>
      <w:rFonts w:ascii="Times New Roman" w:eastAsia="Times New Roman" w:hAnsi="Times New Roman"/>
      <w:szCs w:val="20"/>
    </w:rPr>
  </w:style>
  <w:style w:type="paragraph" w:styleId="Index2">
    <w:name w:val="index 2"/>
    <w:basedOn w:val="Normal"/>
    <w:next w:val="Normal"/>
    <w:semiHidden/>
    <w:rsid w:val="003A7700"/>
    <w:pPr>
      <w:ind w:left="360" w:hanging="180"/>
    </w:pPr>
    <w:rPr>
      <w:rFonts w:ascii="Times New Roman" w:eastAsia="Times New Roman" w:hAnsi="Times New Roman"/>
      <w:szCs w:val="20"/>
    </w:rPr>
  </w:style>
  <w:style w:type="paragraph" w:styleId="Index3">
    <w:name w:val="index 3"/>
    <w:basedOn w:val="Normal"/>
    <w:next w:val="Normal"/>
    <w:semiHidden/>
    <w:rsid w:val="003A7700"/>
    <w:pPr>
      <w:ind w:left="540" w:hanging="180"/>
    </w:pPr>
    <w:rPr>
      <w:rFonts w:ascii="Times New Roman" w:eastAsia="Times New Roman" w:hAnsi="Times New Roman"/>
      <w:szCs w:val="20"/>
    </w:rPr>
  </w:style>
  <w:style w:type="paragraph" w:styleId="Index4">
    <w:name w:val="index 4"/>
    <w:basedOn w:val="Normal"/>
    <w:next w:val="Normal"/>
    <w:semiHidden/>
    <w:rsid w:val="003A7700"/>
    <w:pPr>
      <w:ind w:left="720" w:hanging="180"/>
    </w:pPr>
    <w:rPr>
      <w:rFonts w:ascii="Times New Roman" w:eastAsia="Times New Roman" w:hAnsi="Times New Roman"/>
      <w:szCs w:val="20"/>
    </w:rPr>
  </w:style>
  <w:style w:type="paragraph" w:styleId="Index5">
    <w:name w:val="index 5"/>
    <w:basedOn w:val="Normal"/>
    <w:next w:val="Normal"/>
    <w:semiHidden/>
    <w:rsid w:val="003A7700"/>
    <w:pPr>
      <w:ind w:left="900" w:hanging="180"/>
    </w:pPr>
    <w:rPr>
      <w:rFonts w:ascii="Times New Roman" w:eastAsia="Times New Roman" w:hAnsi="Times New Roman"/>
      <w:szCs w:val="20"/>
    </w:rPr>
  </w:style>
  <w:style w:type="paragraph" w:styleId="Index6">
    <w:name w:val="index 6"/>
    <w:basedOn w:val="Normal"/>
    <w:next w:val="Normal"/>
    <w:semiHidden/>
    <w:rsid w:val="003A7700"/>
    <w:pPr>
      <w:ind w:left="1080" w:hanging="180"/>
    </w:pPr>
    <w:rPr>
      <w:rFonts w:ascii="Times New Roman" w:eastAsia="Times New Roman" w:hAnsi="Times New Roman"/>
      <w:szCs w:val="20"/>
    </w:rPr>
  </w:style>
  <w:style w:type="paragraph" w:styleId="Index7">
    <w:name w:val="index 7"/>
    <w:basedOn w:val="Normal"/>
    <w:next w:val="Normal"/>
    <w:semiHidden/>
    <w:rsid w:val="003A7700"/>
    <w:pPr>
      <w:ind w:left="1260" w:hanging="180"/>
    </w:pPr>
    <w:rPr>
      <w:rFonts w:ascii="Times New Roman" w:eastAsia="Times New Roman" w:hAnsi="Times New Roman"/>
      <w:szCs w:val="20"/>
    </w:rPr>
  </w:style>
  <w:style w:type="paragraph" w:styleId="Index8">
    <w:name w:val="index 8"/>
    <w:basedOn w:val="Normal"/>
    <w:next w:val="Normal"/>
    <w:semiHidden/>
    <w:rsid w:val="003A7700"/>
    <w:pPr>
      <w:ind w:left="1440" w:hanging="180"/>
    </w:pPr>
    <w:rPr>
      <w:rFonts w:ascii="Times New Roman" w:eastAsia="Times New Roman" w:hAnsi="Times New Roman"/>
      <w:szCs w:val="20"/>
    </w:rPr>
  </w:style>
  <w:style w:type="paragraph" w:styleId="Index9">
    <w:name w:val="index 9"/>
    <w:basedOn w:val="Normal"/>
    <w:next w:val="Normal"/>
    <w:semiHidden/>
    <w:rsid w:val="003A7700"/>
    <w:pPr>
      <w:ind w:left="1620" w:hanging="180"/>
    </w:pPr>
    <w:rPr>
      <w:rFonts w:ascii="Times New Roman" w:eastAsia="Times New Roman" w:hAnsi="Times New Roman"/>
      <w:szCs w:val="20"/>
    </w:rPr>
  </w:style>
  <w:style w:type="paragraph" w:styleId="IndexHeading">
    <w:name w:val="index heading"/>
    <w:basedOn w:val="Normal"/>
    <w:next w:val="Index1"/>
    <w:semiHidden/>
    <w:rsid w:val="003A7700"/>
    <w:rPr>
      <w:rFonts w:ascii="Arial" w:eastAsia="Times New Roman" w:hAnsi="Arial" w:cs="Arial"/>
      <w:b/>
      <w:bCs/>
      <w:szCs w:val="20"/>
    </w:rPr>
  </w:style>
  <w:style w:type="character" w:styleId="LineNumber">
    <w:name w:val="line number"/>
    <w:basedOn w:val="DefaultParagraphFont"/>
    <w:semiHidden/>
    <w:rsid w:val="00765CBA"/>
  </w:style>
  <w:style w:type="paragraph" w:styleId="List">
    <w:name w:val="List"/>
    <w:basedOn w:val="Normal"/>
    <w:semiHidden/>
    <w:rsid w:val="003A7700"/>
    <w:pPr>
      <w:ind w:left="283" w:hanging="283"/>
    </w:pPr>
    <w:rPr>
      <w:rFonts w:ascii="Times New Roman" w:eastAsia="Times New Roman" w:hAnsi="Times New Roman"/>
      <w:szCs w:val="20"/>
    </w:rPr>
  </w:style>
  <w:style w:type="paragraph" w:styleId="List2">
    <w:name w:val="List 2"/>
    <w:basedOn w:val="Normal"/>
    <w:semiHidden/>
    <w:rsid w:val="003A7700"/>
    <w:pPr>
      <w:ind w:left="566" w:hanging="283"/>
    </w:pPr>
    <w:rPr>
      <w:rFonts w:ascii="Times New Roman" w:eastAsia="Times New Roman" w:hAnsi="Times New Roman"/>
      <w:szCs w:val="20"/>
    </w:rPr>
  </w:style>
  <w:style w:type="paragraph" w:styleId="List3">
    <w:name w:val="List 3"/>
    <w:basedOn w:val="Normal"/>
    <w:semiHidden/>
    <w:rsid w:val="003A7700"/>
    <w:pPr>
      <w:ind w:left="849" w:hanging="283"/>
    </w:pPr>
    <w:rPr>
      <w:rFonts w:ascii="Times New Roman" w:eastAsia="Times New Roman" w:hAnsi="Times New Roman"/>
      <w:szCs w:val="20"/>
    </w:rPr>
  </w:style>
  <w:style w:type="paragraph" w:styleId="List4">
    <w:name w:val="List 4"/>
    <w:basedOn w:val="Normal"/>
    <w:semiHidden/>
    <w:rsid w:val="003A7700"/>
    <w:pPr>
      <w:ind w:left="1132" w:hanging="283"/>
    </w:pPr>
    <w:rPr>
      <w:rFonts w:ascii="Times New Roman" w:eastAsia="Times New Roman" w:hAnsi="Times New Roman"/>
      <w:szCs w:val="20"/>
    </w:rPr>
  </w:style>
  <w:style w:type="paragraph" w:styleId="List5">
    <w:name w:val="List 5"/>
    <w:basedOn w:val="Normal"/>
    <w:semiHidden/>
    <w:rsid w:val="003A7700"/>
    <w:pPr>
      <w:ind w:left="1415" w:hanging="283"/>
    </w:pPr>
    <w:rPr>
      <w:rFonts w:ascii="Times New Roman" w:eastAsia="Times New Roman" w:hAnsi="Times New Roman"/>
      <w:szCs w:val="20"/>
    </w:rPr>
  </w:style>
  <w:style w:type="paragraph" w:styleId="ListBullet">
    <w:name w:val="List Bullet"/>
    <w:basedOn w:val="Normal"/>
    <w:semiHidden/>
    <w:rsid w:val="003A7700"/>
    <w:pPr>
      <w:numPr>
        <w:numId w:val="1"/>
      </w:numPr>
    </w:pPr>
    <w:rPr>
      <w:rFonts w:ascii="Times New Roman" w:eastAsia="Times New Roman" w:hAnsi="Times New Roman"/>
      <w:szCs w:val="20"/>
    </w:rPr>
  </w:style>
  <w:style w:type="paragraph" w:styleId="ListBullet2">
    <w:name w:val="List Bullet 2"/>
    <w:basedOn w:val="Normal"/>
    <w:semiHidden/>
    <w:rsid w:val="003A7700"/>
    <w:pPr>
      <w:numPr>
        <w:numId w:val="2"/>
      </w:numPr>
    </w:pPr>
    <w:rPr>
      <w:rFonts w:ascii="Times New Roman" w:eastAsia="Times New Roman" w:hAnsi="Times New Roman"/>
      <w:szCs w:val="20"/>
    </w:rPr>
  </w:style>
  <w:style w:type="paragraph" w:styleId="ListBullet3">
    <w:name w:val="List Bullet 3"/>
    <w:basedOn w:val="Normal"/>
    <w:semiHidden/>
    <w:rsid w:val="003A7700"/>
    <w:pPr>
      <w:numPr>
        <w:numId w:val="3"/>
      </w:numPr>
    </w:pPr>
    <w:rPr>
      <w:rFonts w:ascii="Times New Roman" w:eastAsia="Times New Roman" w:hAnsi="Times New Roman"/>
      <w:szCs w:val="20"/>
    </w:rPr>
  </w:style>
  <w:style w:type="paragraph" w:styleId="ListBullet4">
    <w:name w:val="List Bullet 4"/>
    <w:basedOn w:val="Normal"/>
    <w:semiHidden/>
    <w:rsid w:val="003A7700"/>
    <w:pPr>
      <w:numPr>
        <w:numId w:val="4"/>
      </w:numPr>
    </w:pPr>
    <w:rPr>
      <w:rFonts w:ascii="Times New Roman" w:eastAsia="Times New Roman" w:hAnsi="Times New Roman"/>
      <w:szCs w:val="20"/>
    </w:rPr>
  </w:style>
  <w:style w:type="paragraph" w:styleId="ListBullet5">
    <w:name w:val="List Bullet 5"/>
    <w:basedOn w:val="Normal"/>
    <w:semiHidden/>
    <w:rsid w:val="003A7700"/>
    <w:pPr>
      <w:numPr>
        <w:numId w:val="5"/>
      </w:numPr>
    </w:pPr>
    <w:rPr>
      <w:rFonts w:ascii="Times New Roman" w:eastAsia="Times New Roman" w:hAnsi="Times New Roman"/>
      <w:szCs w:val="20"/>
    </w:rPr>
  </w:style>
  <w:style w:type="paragraph" w:styleId="ListContinue">
    <w:name w:val="List Continue"/>
    <w:basedOn w:val="Normal"/>
    <w:semiHidden/>
    <w:rsid w:val="003A7700"/>
    <w:pPr>
      <w:spacing w:after="120"/>
      <w:ind w:left="283"/>
    </w:pPr>
    <w:rPr>
      <w:rFonts w:ascii="Times New Roman" w:eastAsia="Times New Roman" w:hAnsi="Times New Roman"/>
      <w:szCs w:val="20"/>
    </w:rPr>
  </w:style>
  <w:style w:type="paragraph" w:styleId="ListContinue2">
    <w:name w:val="List Continue 2"/>
    <w:basedOn w:val="Normal"/>
    <w:semiHidden/>
    <w:rsid w:val="003A7700"/>
    <w:pPr>
      <w:spacing w:after="120"/>
      <w:ind w:left="566"/>
    </w:pPr>
    <w:rPr>
      <w:rFonts w:ascii="Times New Roman" w:eastAsia="Times New Roman" w:hAnsi="Times New Roman"/>
      <w:szCs w:val="20"/>
    </w:rPr>
  </w:style>
  <w:style w:type="paragraph" w:styleId="ListContinue3">
    <w:name w:val="List Continue 3"/>
    <w:basedOn w:val="Normal"/>
    <w:semiHidden/>
    <w:rsid w:val="003A7700"/>
    <w:pPr>
      <w:spacing w:after="120"/>
      <w:ind w:left="849"/>
    </w:pPr>
    <w:rPr>
      <w:rFonts w:ascii="Times New Roman" w:eastAsia="Times New Roman" w:hAnsi="Times New Roman"/>
      <w:szCs w:val="20"/>
    </w:rPr>
  </w:style>
  <w:style w:type="paragraph" w:styleId="ListContinue4">
    <w:name w:val="List Continue 4"/>
    <w:basedOn w:val="Normal"/>
    <w:semiHidden/>
    <w:rsid w:val="003A7700"/>
    <w:pPr>
      <w:spacing w:after="120"/>
      <w:ind w:left="1132"/>
    </w:pPr>
    <w:rPr>
      <w:rFonts w:ascii="Times New Roman" w:eastAsia="Times New Roman" w:hAnsi="Times New Roman"/>
      <w:szCs w:val="20"/>
    </w:rPr>
  </w:style>
  <w:style w:type="paragraph" w:styleId="ListContinue5">
    <w:name w:val="List Continue 5"/>
    <w:basedOn w:val="Normal"/>
    <w:semiHidden/>
    <w:rsid w:val="003A7700"/>
    <w:pPr>
      <w:spacing w:after="120"/>
      <w:ind w:left="1415"/>
    </w:pPr>
    <w:rPr>
      <w:rFonts w:ascii="Times New Roman" w:eastAsia="Times New Roman" w:hAnsi="Times New Roman"/>
      <w:szCs w:val="20"/>
    </w:rPr>
  </w:style>
  <w:style w:type="paragraph" w:styleId="ListNumber">
    <w:name w:val="List Number"/>
    <w:basedOn w:val="Normal"/>
    <w:semiHidden/>
    <w:rsid w:val="003A7700"/>
    <w:pPr>
      <w:numPr>
        <w:numId w:val="6"/>
      </w:numPr>
    </w:pPr>
    <w:rPr>
      <w:rFonts w:ascii="Times New Roman" w:eastAsia="Times New Roman" w:hAnsi="Times New Roman"/>
      <w:szCs w:val="20"/>
    </w:rPr>
  </w:style>
  <w:style w:type="paragraph" w:styleId="ListNumber2">
    <w:name w:val="List Number 2"/>
    <w:basedOn w:val="Normal"/>
    <w:semiHidden/>
    <w:rsid w:val="003A7700"/>
    <w:pPr>
      <w:numPr>
        <w:numId w:val="7"/>
      </w:numPr>
    </w:pPr>
    <w:rPr>
      <w:rFonts w:ascii="Times New Roman" w:eastAsia="Times New Roman" w:hAnsi="Times New Roman"/>
      <w:szCs w:val="20"/>
    </w:rPr>
  </w:style>
  <w:style w:type="paragraph" w:styleId="ListNumber3">
    <w:name w:val="List Number 3"/>
    <w:basedOn w:val="Normal"/>
    <w:semiHidden/>
    <w:rsid w:val="003A7700"/>
    <w:pPr>
      <w:numPr>
        <w:numId w:val="8"/>
      </w:numPr>
    </w:pPr>
    <w:rPr>
      <w:rFonts w:ascii="Times New Roman" w:eastAsia="Times New Roman" w:hAnsi="Times New Roman"/>
      <w:szCs w:val="20"/>
    </w:rPr>
  </w:style>
  <w:style w:type="paragraph" w:styleId="ListNumber4">
    <w:name w:val="List Number 4"/>
    <w:basedOn w:val="Normal"/>
    <w:semiHidden/>
    <w:rsid w:val="003A7700"/>
    <w:pPr>
      <w:numPr>
        <w:numId w:val="9"/>
      </w:numPr>
    </w:pPr>
    <w:rPr>
      <w:rFonts w:ascii="Times New Roman" w:eastAsia="Times New Roman" w:hAnsi="Times New Roman"/>
      <w:szCs w:val="20"/>
    </w:rPr>
  </w:style>
  <w:style w:type="paragraph" w:styleId="ListNumber5">
    <w:name w:val="List Number 5"/>
    <w:basedOn w:val="Normal"/>
    <w:semiHidden/>
    <w:rsid w:val="003A7700"/>
    <w:pPr>
      <w:numPr>
        <w:numId w:val="10"/>
      </w:numPr>
    </w:pPr>
    <w:rPr>
      <w:rFonts w:ascii="Times New Roman" w:eastAsia="Times New Roman" w:hAnsi="Times New Roman"/>
      <w:szCs w:val="20"/>
    </w:rPr>
  </w:style>
  <w:style w:type="paragraph" w:styleId="MacroText">
    <w:name w:val="macro"/>
    <w:link w:val="MacroTextChar"/>
    <w:semiHidden/>
    <w:rsid w:val="00765CBA"/>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18"/>
      <w:szCs w:val="18"/>
      <w:lang w:val="en-GB" w:eastAsia="zh-CN"/>
    </w:rPr>
  </w:style>
  <w:style w:type="character" w:customStyle="1" w:styleId="MacroTextChar">
    <w:name w:val="Macro Text Char"/>
    <w:basedOn w:val="DefaultParagraphFont"/>
    <w:link w:val="MacroText"/>
    <w:semiHidden/>
    <w:rsid w:val="003A7700"/>
    <w:rPr>
      <w:rFonts w:ascii="Courier New" w:eastAsia="SimSun" w:hAnsi="Courier New" w:cs="Courier New"/>
      <w:sz w:val="18"/>
      <w:szCs w:val="18"/>
      <w:lang w:val="en-GB" w:eastAsia="zh-CN"/>
    </w:rPr>
  </w:style>
  <w:style w:type="paragraph" w:styleId="MessageHeader">
    <w:name w:val="Message Header"/>
    <w:basedOn w:val="Normal"/>
    <w:link w:val="MessageHeaderChar"/>
    <w:semiHidden/>
    <w:rsid w:val="003A77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3A7700"/>
    <w:rPr>
      <w:rFonts w:ascii="Arial" w:eastAsia="Times New Roman" w:hAnsi="Arial" w:cs="Arial"/>
      <w:sz w:val="24"/>
      <w:szCs w:val="24"/>
      <w:shd w:val="pct20" w:color="auto" w:fill="auto"/>
      <w:lang w:val="en-GB"/>
    </w:rPr>
  </w:style>
  <w:style w:type="paragraph" w:styleId="NormalWeb">
    <w:name w:val="Normal (Web)"/>
    <w:basedOn w:val="Normal"/>
    <w:semiHidden/>
    <w:rsid w:val="00765CBA"/>
    <w:rPr>
      <w:rFonts w:ascii="Times New Roman" w:hAnsi="Times New Roman"/>
      <w:sz w:val="24"/>
      <w:szCs w:val="24"/>
    </w:rPr>
  </w:style>
  <w:style w:type="paragraph" w:styleId="NormalIndent">
    <w:name w:val="Normal Indent"/>
    <w:basedOn w:val="Normal"/>
    <w:semiHidden/>
    <w:rsid w:val="003A7700"/>
    <w:pPr>
      <w:ind w:left="720"/>
    </w:pPr>
    <w:rPr>
      <w:rFonts w:ascii="Times New Roman" w:eastAsia="Times New Roman" w:hAnsi="Times New Roman"/>
      <w:szCs w:val="20"/>
    </w:rPr>
  </w:style>
  <w:style w:type="paragraph" w:customStyle="1" w:styleId="NoteHeading1">
    <w:name w:val="Note Heading1"/>
    <w:basedOn w:val="Normal"/>
    <w:next w:val="Normal"/>
    <w:link w:val="NoteHeadingChar"/>
    <w:semiHidden/>
    <w:rsid w:val="003A7700"/>
    <w:rPr>
      <w:rFonts w:ascii="Times New Roman" w:eastAsia="Times New Roman" w:hAnsi="Times New Roman"/>
      <w:szCs w:val="20"/>
    </w:rPr>
  </w:style>
  <w:style w:type="character" w:customStyle="1" w:styleId="NoteHeadingChar">
    <w:name w:val="Note Heading Char"/>
    <w:basedOn w:val="DefaultParagraphFont"/>
    <w:link w:val="NoteHeading1"/>
    <w:semiHidden/>
    <w:rsid w:val="003A7700"/>
    <w:rPr>
      <w:rFonts w:ascii="Times New Roman" w:eastAsia="Times New Roman" w:hAnsi="Times New Roman" w:cs="Times New Roman"/>
      <w:szCs w:val="20"/>
      <w:lang w:val="en-GB"/>
    </w:rPr>
  </w:style>
  <w:style w:type="paragraph" w:styleId="PlainText">
    <w:name w:val="Plain Text"/>
    <w:basedOn w:val="Normal"/>
    <w:link w:val="PlainTextChar"/>
    <w:semiHidden/>
    <w:rsid w:val="00765CBA"/>
    <w:rPr>
      <w:rFonts w:ascii="Courier New" w:hAnsi="Courier New" w:cs="Courier New"/>
      <w:sz w:val="20"/>
      <w:szCs w:val="20"/>
    </w:rPr>
  </w:style>
  <w:style w:type="character" w:customStyle="1" w:styleId="PlainTextChar">
    <w:name w:val="Plain Text Char"/>
    <w:basedOn w:val="DefaultParagraphFont"/>
    <w:link w:val="PlainText"/>
    <w:semiHidden/>
    <w:rsid w:val="003A7700"/>
    <w:rPr>
      <w:rFonts w:ascii="Courier New" w:eastAsia="SimSun" w:hAnsi="Courier New" w:cs="Courier New"/>
      <w:sz w:val="20"/>
      <w:szCs w:val="20"/>
      <w:lang w:val="en-GB" w:eastAsia="en-GB"/>
    </w:rPr>
  </w:style>
  <w:style w:type="paragraph" w:styleId="Salutation">
    <w:name w:val="Salutation"/>
    <w:basedOn w:val="Normal"/>
    <w:next w:val="Normal"/>
    <w:link w:val="SalutationChar"/>
    <w:semiHidden/>
    <w:rsid w:val="00765CBA"/>
  </w:style>
  <w:style w:type="character" w:customStyle="1" w:styleId="SalutationChar">
    <w:name w:val="Salutation Char"/>
    <w:basedOn w:val="DefaultParagraphFont"/>
    <w:link w:val="Salutation"/>
    <w:semiHidden/>
    <w:rsid w:val="003A7700"/>
    <w:rPr>
      <w:rFonts w:ascii="Verdana" w:eastAsia="SimSun" w:hAnsi="Verdana" w:cs="Times New Roman"/>
      <w:sz w:val="18"/>
      <w:szCs w:val="18"/>
      <w:lang w:val="en-GB" w:eastAsia="en-GB"/>
    </w:rPr>
  </w:style>
  <w:style w:type="paragraph" w:styleId="Signature">
    <w:name w:val="Signature"/>
    <w:basedOn w:val="Normal"/>
    <w:link w:val="SignatureChar"/>
    <w:semiHidden/>
    <w:rsid w:val="003A7700"/>
    <w:pPr>
      <w:ind w:left="4252"/>
    </w:pPr>
    <w:rPr>
      <w:rFonts w:ascii="Times New Roman" w:eastAsia="Times New Roman" w:hAnsi="Times New Roman"/>
      <w:szCs w:val="20"/>
    </w:rPr>
  </w:style>
  <w:style w:type="character" w:customStyle="1" w:styleId="SignatureChar">
    <w:name w:val="Signature Char"/>
    <w:basedOn w:val="DefaultParagraphFont"/>
    <w:link w:val="Signature"/>
    <w:semiHidden/>
    <w:rsid w:val="003A7700"/>
    <w:rPr>
      <w:rFonts w:ascii="Times New Roman" w:eastAsia="Times New Roman" w:hAnsi="Times New Roman" w:cs="Times New Roman"/>
      <w:szCs w:val="20"/>
      <w:lang w:val="en-GB"/>
    </w:rPr>
  </w:style>
  <w:style w:type="character" w:styleId="Strong">
    <w:name w:val="Strong"/>
    <w:qFormat/>
    <w:rsid w:val="00765CBA"/>
    <w:rPr>
      <w:b/>
      <w:bCs/>
    </w:rPr>
  </w:style>
  <w:style w:type="paragraph" w:styleId="Subtitle">
    <w:name w:val="Subtitle"/>
    <w:basedOn w:val="Normal"/>
    <w:link w:val="SubtitleChar"/>
    <w:qFormat/>
    <w:rsid w:val="003A7700"/>
    <w:pPr>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3A7700"/>
    <w:rPr>
      <w:rFonts w:ascii="Arial" w:eastAsia="Times New Roman" w:hAnsi="Arial" w:cs="Arial"/>
      <w:sz w:val="24"/>
      <w:szCs w:val="24"/>
      <w:lang w:val="en-GB"/>
    </w:rPr>
  </w:style>
  <w:style w:type="table" w:styleId="Table3Deffects1">
    <w:name w:val="Table 3D effects 1"/>
    <w:basedOn w:val="TableNormal"/>
    <w:semiHidden/>
    <w:rsid w:val="003A7700"/>
    <w:pPr>
      <w:widowControl/>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7700"/>
    <w:pPr>
      <w:widowControl/>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7700"/>
    <w:pPr>
      <w:widowControl/>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7700"/>
    <w:pPr>
      <w:widowControl/>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7700"/>
    <w:pPr>
      <w:widowControl/>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7700"/>
    <w:pPr>
      <w:widowControl/>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7700"/>
    <w:pPr>
      <w:widowControl/>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7700"/>
    <w:pPr>
      <w:widowControl/>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7700"/>
    <w:pPr>
      <w:widowControl/>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7700"/>
    <w:pPr>
      <w:widowControl/>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7700"/>
    <w:pPr>
      <w:widowControl/>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7700"/>
    <w:pPr>
      <w:widowControl/>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7700"/>
    <w:pPr>
      <w:widowControl/>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7700"/>
    <w:pPr>
      <w:widowControl/>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65CBA"/>
    <w:pPr>
      <w:widowControl/>
    </w:pPr>
    <w:rPr>
      <w:rFonts w:ascii="Verdana" w:eastAsia="SimSun" w:hAnsi="Verdan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7700"/>
    <w:pPr>
      <w:widowControl/>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7700"/>
    <w:pPr>
      <w:widowControl/>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7700"/>
    <w:pPr>
      <w:widowControl/>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7700"/>
    <w:pPr>
      <w:widowControl/>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7700"/>
    <w:pPr>
      <w:widowControl/>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7700"/>
    <w:pPr>
      <w:widowControl/>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7700"/>
    <w:pPr>
      <w:widowControl/>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7700"/>
    <w:pPr>
      <w:widowControl/>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7700"/>
    <w:pPr>
      <w:widowControl/>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7700"/>
    <w:pPr>
      <w:widowControl/>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7700"/>
    <w:pPr>
      <w:widowControl/>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7700"/>
    <w:pPr>
      <w:widowControl/>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65CBA"/>
    <w:pPr>
      <w:ind w:left="180" w:hanging="180"/>
    </w:pPr>
  </w:style>
  <w:style w:type="paragraph" w:styleId="TableofFigures">
    <w:name w:val="table of figures"/>
    <w:basedOn w:val="Normal"/>
    <w:next w:val="Normal"/>
    <w:semiHidden/>
    <w:rsid w:val="00765CBA"/>
  </w:style>
  <w:style w:type="table" w:styleId="TableProfessional">
    <w:name w:val="Table Professional"/>
    <w:basedOn w:val="TableNormal"/>
    <w:semiHidden/>
    <w:rsid w:val="003A7700"/>
    <w:pPr>
      <w:widowControl/>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7700"/>
    <w:pPr>
      <w:widowControl/>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7700"/>
    <w:pPr>
      <w:widowControl/>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7700"/>
    <w:pPr>
      <w:widowControl/>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7700"/>
    <w:pPr>
      <w:widowControl/>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A7700"/>
    <w:pPr>
      <w:widowControl/>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7700"/>
    <w:pPr>
      <w:widowControl/>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7700"/>
    <w:pPr>
      <w:widowControl/>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A7700"/>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A7700"/>
    <w:rPr>
      <w:rFonts w:ascii="Arial" w:eastAsia="Times New Roman" w:hAnsi="Arial" w:cs="Arial"/>
      <w:b/>
      <w:bCs/>
      <w:kern w:val="28"/>
      <w:sz w:val="32"/>
      <w:szCs w:val="32"/>
      <w:lang w:val="en-GB"/>
    </w:rPr>
  </w:style>
  <w:style w:type="paragraph" w:styleId="TOAHeading">
    <w:name w:val="toa heading"/>
    <w:basedOn w:val="Normal"/>
    <w:next w:val="Normal"/>
    <w:semiHidden/>
    <w:rsid w:val="00765CBA"/>
    <w:pPr>
      <w:spacing w:before="120"/>
    </w:pPr>
    <w:rPr>
      <w:rFonts w:ascii="Arial" w:hAnsi="Arial" w:cs="Arial"/>
      <w:b/>
      <w:bCs/>
      <w:sz w:val="24"/>
      <w:szCs w:val="24"/>
    </w:rPr>
  </w:style>
  <w:style w:type="paragraph" w:customStyle="1" w:styleId="H2">
    <w:name w:val="H2"/>
    <w:basedOn w:val="Normal"/>
    <w:rsid w:val="003A7700"/>
    <w:rPr>
      <w:rFonts w:ascii="Times New Roman" w:eastAsia="Times New Roman" w:hAnsi="Times New Roman"/>
      <w:szCs w:val="20"/>
    </w:rPr>
  </w:style>
  <w:style w:type="character" w:customStyle="1" w:styleId="google-src-text1">
    <w:name w:val="google-src-text1"/>
    <w:rsid w:val="003A7700"/>
    <w:rPr>
      <w:vanish/>
      <w:webHidden w:val="0"/>
      <w:specVanish w:val="0"/>
    </w:rPr>
  </w:style>
  <w:style w:type="character" w:customStyle="1" w:styleId="BodytextAgencyChar">
    <w:name w:val="Body text (Agency) Char"/>
    <w:link w:val="BodytextAgency"/>
    <w:rsid w:val="003A7700"/>
    <w:rPr>
      <w:rFonts w:ascii="Verdana" w:eastAsia="Verdana" w:hAnsi="Verdana" w:cs="Times New Roman"/>
      <w:sz w:val="18"/>
      <w:szCs w:val="18"/>
      <w:lang w:val="en-GB" w:eastAsia="en-GB"/>
    </w:rPr>
  </w:style>
  <w:style w:type="numbering" w:customStyle="1" w:styleId="NoList1">
    <w:name w:val="No List1"/>
    <w:next w:val="NoList"/>
    <w:semiHidden/>
    <w:rsid w:val="003A7700"/>
  </w:style>
  <w:style w:type="numbering" w:customStyle="1" w:styleId="BulletsAgency1">
    <w:name w:val="Bullets (Agency)1"/>
    <w:basedOn w:val="NoList"/>
    <w:rsid w:val="003A7700"/>
  </w:style>
  <w:style w:type="numbering" w:customStyle="1" w:styleId="NumberlistAgency1">
    <w:name w:val="Number list (Agency)1"/>
    <w:basedOn w:val="NoList"/>
    <w:rsid w:val="003A7700"/>
  </w:style>
  <w:style w:type="table" w:customStyle="1" w:styleId="TablegridAgencyblack1">
    <w:name w:val="Table grid (Agency) black1"/>
    <w:basedOn w:val="TablegridAgency"/>
    <w:semiHidden/>
    <w:rsid w:val="003A7700"/>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Helv" w:hAnsi="Helv"/>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numbering" w:customStyle="1" w:styleId="1111111">
    <w:name w:val="1 / 1.1 / 1.1.11"/>
    <w:basedOn w:val="NoList"/>
    <w:next w:val="111111"/>
    <w:semiHidden/>
    <w:rsid w:val="003A7700"/>
  </w:style>
  <w:style w:type="numbering" w:customStyle="1" w:styleId="1ai1">
    <w:name w:val="1 / a / i1"/>
    <w:basedOn w:val="NoList"/>
    <w:next w:val="1ai"/>
    <w:semiHidden/>
    <w:rsid w:val="003A7700"/>
  </w:style>
  <w:style w:type="numbering" w:customStyle="1" w:styleId="ArticleSection1">
    <w:name w:val="Article / Section1"/>
    <w:basedOn w:val="NoList"/>
    <w:next w:val="ArticleSection"/>
    <w:semiHidden/>
    <w:rsid w:val="003A7700"/>
  </w:style>
  <w:style w:type="paragraph" w:customStyle="1" w:styleId="t10">
    <w:name w:val="t10"/>
    <w:basedOn w:val="Normal"/>
    <w:rsid w:val="00871A89"/>
    <w:pPr>
      <w:spacing w:before="100" w:beforeAutospacing="1" w:after="100" w:afterAutospacing="1" w:line="255" w:lineRule="atLeast"/>
    </w:pPr>
    <w:rPr>
      <w:rFonts w:ascii="Arial" w:eastAsia="Times New Roman" w:hAnsi="Arial" w:cs="Arial"/>
    </w:rPr>
  </w:style>
  <w:style w:type="paragraph" w:customStyle="1" w:styleId="HeadingcentredAgency">
    <w:name w:val="Heading centred (Agency)"/>
    <w:basedOn w:val="No-numheading1Agency"/>
    <w:next w:val="BodytextAgency"/>
    <w:rsid w:val="00765CBA"/>
    <w:pPr>
      <w:jc w:val="center"/>
    </w:pPr>
  </w:style>
  <w:style w:type="paragraph" w:customStyle="1" w:styleId="SpecialcommentAgency">
    <w:name w:val="Special comment (Agency)"/>
    <w:next w:val="BodytextAgency"/>
    <w:rsid w:val="00765CBA"/>
    <w:pPr>
      <w:widowControl/>
    </w:pPr>
    <w:rPr>
      <w:rFonts w:ascii="Verdana" w:eastAsia="Times New Roman" w:hAnsi="Verdana" w:cs="Times New Roman"/>
      <w:color w:val="FF0000"/>
      <w:sz w:val="17"/>
      <w:szCs w:val="17"/>
      <w:lang w:val="en-GB" w:eastAsia="en-GB"/>
    </w:rPr>
  </w:style>
  <w:style w:type="character" w:customStyle="1" w:styleId="PageNumberAgency0">
    <w:name w:val="Page Number (Agency)"/>
    <w:rsid w:val="00765CBA"/>
    <w:rPr>
      <w:rFonts w:ascii="Verdana" w:hAnsi="Verdana"/>
      <w:sz w:val="14"/>
    </w:rPr>
  </w:style>
  <w:style w:type="paragraph" w:customStyle="1" w:styleId="AgencyCHMPno-numheading3Agency">
    <w:name w:val="Agency CHMP no-num heading 3 (Agency)"/>
    <w:basedOn w:val="No-numheading3Agency"/>
    <w:autoRedefine/>
    <w:qFormat/>
    <w:rsid w:val="00765CBA"/>
    <w:pPr>
      <w:pBdr>
        <w:bottom w:val="single" w:sz="18" w:space="1" w:color="003399"/>
      </w:pBdr>
    </w:pPr>
    <w:rPr>
      <w:b w:val="0"/>
      <w:color w:val="000000"/>
      <w:sz w:val="20"/>
      <w:szCs w:val="18"/>
    </w:rPr>
  </w:style>
  <w:style w:type="paragraph" w:customStyle="1" w:styleId="DoccategoryheadingAgency">
    <w:name w:val="Doc category heading (Agency)"/>
    <w:next w:val="BodytextAgency"/>
    <w:rsid w:val="00765CBA"/>
    <w:pPr>
      <w:keepNext/>
      <w:widowControl/>
      <w:pBdr>
        <w:bottom w:val="single" w:sz="4" w:space="1" w:color="auto"/>
      </w:pBdr>
      <w:spacing w:before="567"/>
    </w:pPr>
    <w:rPr>
      <w:rFonts w:ascii="Verdana" w:eastAsia="Verdana" w:hAnsi="Verdana" w:cs="Verdana"/>
      <w:b/>
      <w:color w:val="003399"/>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qFormat="1"/>
    <w:lsdException w:name="Title" w:semiHidden="0" w:unhideWhenUsed="0" w:qFormat="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BA"/>
    <w:pPr>
      <w:widowControl/>
    </w:pPr>
    <w:rPr>
      <w:rFonts w:ascii="Verdana" w:eastAsia="SimSun" w:hAnsi="Verdana" w:cs="Times New Roman"/>
      <w:sz w:val="18"/>
      <w:szCs w:val="18"/>
      <w:lang w:val="en-GB" w:eastAsia="en-GB"/>
    </w:rPr>
  </w:style>
  <w:style w:type="paragraph" w:styleId="Heading1">
    <w:name w:val="heading 1"/>
    <w:basedOn w:val="No-numheading1Agency"/>
    <w:next w:val="BodytextAgency"/>
    <w:qFormat/>
    <w:rsid w:val="00765CBA"/>
    <w:rPr>
      <w:noProof/>
    </w:rPr>
  </w:style>
  <w:style w:type="paragraph" w:styleId="Heading2">
    <w:name w:val="heading 2"/>
    <w:basedOn w:val="No-numheading2Agency"/>
    <w:next w:val="BodytextAgency"/>
    <w:qFormat/>
    <w:rsid w:val="00765CBA"/>
  </w:style>
  <w:style w:type="paragraph" w:styleId="Heading3">
    <w:name w:val="heading 3"/>
    <w:basedOn w:val="No-numheading3Agency"/>
    <w:next w:val="BodytextAgency"/>
    <w:qFormat/>
    <w:rsid w:val="00765CBA"/>
  </w:style>
  <w:style w:type="paragraph" w:styleId="Heading4">
    <w:name w:val="heading 4"/>
    <w:basedOn w:val="No-numheading4Agency"/>
    <w:next w:val="BodytextAgency"/>
    <w:qFormat/>
    <w:rsid w:val="00765CBA"/>
  </w:style>
  <w:style w:type="paragraph" w:styleId="Heading5">
    <w:name w:val="heading 5"/>
    <w:basedOn w:val="Normal"/>
    <w:next w:val="Normal"/>
    <w:qFormat/>
    <w:rsid w:val="00765CBA"/>
    <w:pPr>
      <w:keepNext/>
      <w:spacing w:before="280" w:after="220"/>
      <w:outlineLvl w:val="4"/>
    </w:pPr>
    <w:rPr>
      <w:rFonts w:eastAsia="Verdana" w:cs="Arial"/>
      <w:b/>
      <w:bCs/>
      <w:i/>
      <w:kern w:val="32"/>
    </w:rPr>
  </w:style>
  <w:style w:type="paragraph" w:styleId="Heading6">
    <w:name w:val="heading 6"/>
    <w:basedOn w:val="No-numheading6Agency"/>
    <w:next w:val="BodytextAgency"/>
    <w:qFormat/>
    <w:rsid w:val="00765CBA"/>
  </w:style>
  <w:style w:type="paragraph" w:styleId="Heading7">
    <w:name w:val="heading 7"/>
    <w:basedOn w:val="No-numheading7Agency"/>
    <w:next w:val="BodytextAgency"/>
    <w:link w:val="Heading7Char"/>
    <w:qFormat/>
    <w:rsid w:val="00765CBA"/>
  </w:style>
  <w:style w:type="paragraph" w:styleId="Heading8">
    <w:name w:val="heading 8"/>
    <w:basedOn w:val="No-numheading8Agency"/>
    <w:next w:val="BodytextAgency"/>
    <w:link w:val="Heading8Char"/>
    <w:qFormat/>
    <w:rsid w:val="00765CBA"/>
  </w:style>
  <w:style w:type="paragraph" w:styleId="Heading9">
    <w:name w:val="heading 9"/>
    <w:basedOn w:val="No-numheading9Agency"/>
    <w:next w:val="BodytextAgency"/>
    <w:link w:val="Heading9Char"/>
    <w:qFormat/>
    <w:rsid w:val="00765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CBA"/>
    <w:pPr>
      <w:spacing w:after="140" w:line="280" w:lineRule="atLeast"/>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rsid w:val="00765CBA"/>
    <w:pPr>
      <w:tabs>
        <w:tab w:val="center" w:pos="4320"/>
        <w:tab w:val="right" w:pos="8640"/>
      </w:tabs>
    </w:pPr>
  </w:style>
  <w:style w:type="character" w:customStyle="1" w:styleId="HeaderChar">
    <w:name w:val="Header Char"/>
    <w:basedOn w:val="DefaultParagraphFont"/>
    <w:link w:val="Header"/>
    <w:rsid w:val="001A339B"/>
    <w:rPr>
      <w:rFonts w:ascii="Verdana" w:eastAsia="SimSun" w:hAnsi="Verdana" w:cs="Times New Roman"/>
      <w:sz w:val="18"/>
      <w:szCs w:val="18"/>
      <w:lang w:val="en-GB" w:eastAsia="en-GB"/>
    </w:rPr>
  </w:style>
  <w:style w:type="paragraph" w:styleId="Footer">
    <w:name w:val="footer"/>
    <w:basedOn w:val="Normal"/>
    <w:link w:val="FooterChar"/>
    <w:rsid w:val="00765CBA"/>
    <w:pPr>
      <w:tabs>
        <w:tab w:val="center" w:pos="4153"/>
        <w:tab w:val="right" w:pos="8306"/>
      </w:tabs>
    </w:pPr>
    <w:rPr>
      <w:rFonts w:ascii="Arial" w:eastAsia="Times New Roman" w:hAnsi="Arial"/>
      <w:sz w:val="16"/>
      <w:szCs w:val="20"/>
      <w:lang w:eastAsia="en-US"/>
    </w:rPr>
  </w:style>
  <w:style w:type="character" w:customStyle="1" w:styleId="FooterChar">
    <w:name w:val="Footer Char"/>
    <w:basedOn w:val="DefaultParagraphFont"/>
    <w:link w:val="Footer"/>
    <w:rsid w:val="001A339B"/>
    <w:rPr>
      <w:rFonts w:ascii="Arial" w:eastAsia="Times New Roman" w:hAnsi="Arial" w:cs="Times New Roman"/>
      <w:sz w:val="16"/>
      <w:szCs w:val="20"/>
      <w:lang w:val="en-GB"/>
    </w:rPr>
  </w:style>
  <w:style w:type="paragraph" w:customStyle="1" w:styleId="FooterAgency">
    <w:name w:val="Footer (Agency)"/>
    <w:basedOn w:val="Normal"/>
    <w:link w:val="FooterAgencyCharChar"/>
    <w:rsid w:val="00765CBA"/>
    <w:rPr>
      <w:rFonts w:eastAsia="Verdana"/>
      <w:color w:val="6D6F71"/>
      <w:sz w:val="14"/>
      <w:szCs w:val="14"/>
    </w:rPr>
  </w:style>
  <w:style w:type="character" w:customStyle="1" w:styleId="FooterAgencyCharChar">
    <w:name w:val="Footer (Agency) Char Char"/>
    <w:link w:val="FooterAgency"/>
    <w:rsid w:val="00765CBA"/>
    <w:rPr>
      <w:rFonts w:ascii="Verdana" w:eastAsia="Verdana" w:hAnsi="Verdana" w:cs="Times New Roman"/>
      <w:color w:val="6D6F71"/>
      <w:sz w:val="14"/>
      <w:szCs w:val="14"/>
      <w:lang w:val="en-GB" w:eastAsia="en-GB"/>
    </w:rPr>
  </w:style>
  <w:style w:type="paragraph" w:styleId="BalloonText">
    <w:name w:val="Balloon Text"/>
    <w:basedOn w:val="Normal"/>
    <w:link w:val="BalloonTextChar"/>
    <w:semiHidden/>
    <w:rsid w:val="00765CBA"/>
    <w:rPr>
      <w:rFonts w:ascii="Tahoma" w:hAnsi="Tahoma" w:cs="Tahoma"/>
      <w:sz w:val="16"/>
      <w:szCs w:val="16"/>
    </w:rPr>
  </w:style>
  <w:style w:type="character" w:customStyle="1" w:styleId="BalloonTextChar">
    <w:name w:val="Balloon Text Char"/>
    <w:link w:val="BalloonText"/>
    <w:semiHidden/>
    <w:rsid w:val="00765CBA"/>
    <w:rPr>
      <w:rFonts w:ascii="Tahoma" w:eastAsia="SimSun" w:hAnsi="Tahoma" w:cs="Tahoma"/>
      <w:sz w:val="16"/>
      <w:szCs w:val="16"/>
      <w:lang w:val="en-GB" w:eastAsia="en-GB"/>
    </w:rPr>
  </w:style>
  <w:style w:type="paragraph" w:customStyle="1" w:styleId="DocsubtitleAgency">
    <w:name w:val="Doc subtitle (Agency)"/>
    <w:basedOn w:val="Normal"/>
    <w:next w:val="BodytextAgency"/>
    <w:qFormat/>
    <w:rsid w:val="00765CBA"/>
    <w:pPr>
      <w:spacing w:after="640" w:line="360" w:lineRule="atLeast"/>
    </w:pPr>
    <w:rPr>
      <w:rFonts w:eastAsia="Verdana"/>
      <w:sz w:val="24"/>
      <w:szCs w:val="24"/>
    </w:rPr>
  </w:style>
  <w:style w:type="paragraph" w:customStyle="1" w:styleId="DoctitleAgency">
    <w:name w:val="Doc title (Agency)"/>
    <w:basedOn w:val="Normal"/>
    <w:next w:val="DocsubtitleAgency"/>
    <w:qFormat/>
    <w:rsid w:val="00765CBA"/>
    <w:pPr>
      <w:spacing w:before="720" w:line="360" w:lineRule="atLeast"/>
    </w:pPr>
    <w:rPr>
      <w:rFonts w:eastAsia="Verdana"/>
      <w:color w:val="003399"/>
      <w:sz w:val="32"/>
      <w:szCs w:val="32"/>
    </w:rPr>
  </w:style>
  <w:style w:type="paragraph" w:customStyle="1" w:styleId="FooterblueAgency">
    <w:name w:val="Footer blue (Agency)"/>
    <w:basedOn w:val="Normal"/>
    <w:link w:val="FooterblueAgencyCharChar"/>
    <w:rsid w:val="00765CBA"/>
    <w:rPr>
      <w:rFonts w:eastAsia="Verdana"/>
      <w:b/>
      <w:color w:val="003399"/>
      <w:sz w:val="13"/>
      <w:szCs w:val="14"/>
    </w:rPr>
  </w:style>
  <w:style w:type="character" w:customStyle="1" w:styleId="FooterblueAgencyCharChar">
    <w:name w:val="Footer blue (Agency) Char Char"/>
    <w:link w:val="FooterblueAgency"/>
    <w:rsid w:val="00765CBA"/>
    <w:rPr>
      <w:rFonts w:ascii="Verdana" w:eastAsia="Verdana" w:hAnsi="Verdana" w:cs="Times New Roman"/>
      <w:b/>
      <w:color w:val="003399"/>
      <w:sz w:val="13"/>
      <w:szCs w:val="14"/>
      <w:lang w:val="en-GB" w:eastAsia="en-GB"/>
    </w:rPr>
  </w:style>
  <w:style w:type="paragraph" w:customStyle="1" w:styleId="RefAgency">
    <w:name w:val="Ref. (Agency)"/>
    <w:basedOn w:val="Normal"/>
    <w:qFormat/>
    <w:rsid w:val="00765CBA"/>
    <w:rPr>
      <w:rFonts w:eastAsia="Times New Roman"/>
      <w:sz w:val="17"/>
    </w:rPr>
  </w:style>
  <w:style w:type="paragraph" w:styleId="TOC1">
    <w:name w:val="toc 1"/>
    <w:basedOn w:val="Normal"/>
    <w:next w:val="BodytextAgency"/>
    <w:uiPriority w:val="39"/>
    <w:rsid w:val="00765CBA"/>
    <w:pPr>
      <w:keepNext/>
      <w:tabs>
        <w:tab w:val="right" w:leader="dot" w:pos="9401"/>
      </w:tabs>
      <w:spacing w:before="140" w:after="57" w:line="240" w:lineRule="atLeast"/>
    </w:pPr>
    <w:rPr>
      <w:rFonts w:eastAsia="Verdana"/>
      <w:b/>
      <w:noProof/>
      <w:sz w:val="22"/>
      <w:szCs w:val="22"/>
    </w:rPr>
  </w:style>
  <w:style w:type="character" w:styleId="Hyperlink">
    <w:name w:val="Hyperlink"/>
    <w:uiPriority w:val="99"/>
    <w:rsid w:val="00765CBA"/>
    <w:rPr>
      <w:color w:val="0000FF"/>
      <w:u w:val="single"/>
    </w:rPr>
  </w:style>
  <w:style w:type="paragraph" w:customStyle="1" w:styleId="BodytextAgency">
    <w:name w:val="Body text (Agency)"/>
    <w:basedOn w:val="Normal"/>
    <w:link w:val="BodytextAgencyChar"/>
    <w:qFormat/>
    <w:rsid w:val="00765CBA"/>
    <w:pPr>
      <w:spacing w:after="140" w:line="280" w:lineRule="atLeast"/>
    </w:pPr>
    <w:rPr>
      <w:rFonts w:eastAsia="Verdana"/>
    </w:rPr>
  </w:style>
  <w:style w:type="paragraph" w:styleId="TOCHeading">
    <w:name w:val="TOC Heading"/>
    <w:basedOn w:val="Heading1"/>
    <w:next w:val="Normal"/>
    <w:uiPriority w:val="39"/>
    <w:semiHidden/>
    <w:unhideWhenUsed/>
    <w:qFormat/>
    <w:rsid w:val="00E06B8F"/>
    <w:pPr>
      <w:keepLines/>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BodytextAgency"/>
    <w:uiPriority w:val="39"/>
    <w:rsid w:val="00765CBA"/>
    <w:pPr>
      <w:tabs>
        <w:tab w:val="right" w:leader="dot" w:pos="9401"/>
      </w:tabs>
      <w:spacing w:after="57" w:line="240" w:lineRule="atLeast"/>
    </w:pPr>
    <w:rPr>
      <w:rFonts w:eastAsia="Verdana"/>
      <w:noProof/>
      <w:sz w:val="20"/>
    </w:rPr>
  </w:style>
  <w:style w:type="character" w:styleId="CommentReference">
    <w:name w:val="annotation reference"/>
    <w:basedOn w:val="DefaultParagraphFont"/>
    <w:semiHidden/>
    <w:unhideWhenUsed/>
    <w:rsid w:val="002818A7"/>
    <w:rPr>
      <w:sz w:val="16"/>
      <w:szCs w:val="16"/>
    </w:rPr>
  </w:style>
  <w:style w:type="paragraph" w:styleId="CommentText">
    <w:name w:val="annotation text"/>
    <w:basedOn w:val="Normal"/>
    <w:link w:val="CommentTextChar"/>
    <w:semiHidden/>
    <w:unhideWhenUsed/>
    <w:rsid w:val="002818A7"/>
    <w:rPr>
      <w:sz w:val="20"/>
      <w:szCs w:val="20"/>
    </w:rPr>
  </w:style>
  <w:style w:type="character" w:customStyle="1" w:styleId="CommentTextChar">
    <w:name w:val="Comment Text Char"/>
    <w:basedOn w:val="DefaultParagraphFont"/>
    <w:link w:val="CommentText"/>
    <w:uiPriority w:val="99"/>
    <w:semiHidden/>
    <w:rsid w:val="002818A7"/>
    <w:rPr>
      <w:sz w:val="20"/>
      <w:szCs w:val="20"/>
    </w:rPr>
  </w:style>
  <w:style w:type="paragraph" w:styleId="CommentSubject">
    <w:name w:val="annotation subject"/>
    <w:basedOn w:val="CommentText"/>
    <w:next w:val="CommentText"/>
    <w:link w:val="CommentSubjectChar"/>
    <w:semiHidden/>
    <w:unhideWhenUsed/>
    <w:rsid w:val="002818A7"/>
    <w:rPr>
      <w:b/>
      <w:bCs/>
    </w:rPr>
  </w:style>
  <w:style w:type="character" w:customStyle="1" w:styleId="CommentSubjectChar">
    <w:name w:val="Comment Subject Char"/>
    <w:basedOn w:val="CommentTextChar"/>
    <w:link w:val="CommentSubject"/>
    <w:uiPriority w:val="99"/>
    <w:semiHidden/>
    <w:rsid w:val="002818A7"/>
    <w:rPr>
      <w:b/>
      <w:bCs/>
      <w:sz w:val="20"/>
      <w:szCs w:val="20"/>
    </w:rPr>
  </w:style>
  <w:style w:type="paragraph" w:styleId="Revision">
    <w:name w:val="Revision"/>
    <w:hidden/>
    <w:uiPriority w:val="99"/>
    <w:semiHidden/>
    <w:rsid w:val="002818A7"/>
    <w:pPr>
      <w:widowControl/>
    </w:pPr>
  </w:style>
  <w:style w:type="paragraph" w:customStyle="1" w:styleId="Heading1Agency">
    <w:name w:val="Heading 1 (Agency)"/>
    <w:basedOn w:val="Normal"/>
    <w:next w:val="BodytextAgency"/>
    <w:qFormat/>
    <w:rsid w:val="00765CBA"/>
    <w:pPr>
      <w:keepNext/>
      <w:numPr>
        <w:numId w:val="18"/>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765CBA"/>
    <w:pPr>
      <w:keepNext/>
      <w:numPr>
        <w:ilvl w:val="1"/>
        <w:numId w:val="18"/>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765CBA"/>
    <w:pPr>
      <w:keepNext/>
      <w:numPr>
        <w:ilvl w:val="2"/>
        <w:numId w:val="18"/>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765CBA"/>
    <w:pPr>
      <w:numPr>
        <w:ilvl w:val="3"/>
      </w:numPr>
      <w:outlineLvl w:val="3"/>
    </w:pPr>
    <w:rPr>
      <w:i/>
      <w:sz w:val="18"/>
      <w:szCs w:val="18"/>
    </w:rPr>
  </w:style>
  <w:style w:type="paragraph" w:customStyle="1" w:styleId="Heading5Agency">
    <w:name w:val="Heading 5 (Agency)"/>
    <w:basedOn w:val="Heading4Agency"/>
    <w:next w:val="BodytextAgency"/>
    <w:qFormat/>
    <w:rsid w:val="00765CBA"/>
    <w:pPr>
      <w:numPr>
        <w:ilvl w:val="4"/>
      </w:numPr>
      <w:outlineLvl w:val="4"/>
    </w:pPr>
    <w:rPr>
      <w:i w:val="0"/>
    </w:rPr>
  </w:style>
  <w:style w:type="paragraph" w:customStyle="1" w:styleId="Heading6Agency">
    <w:name w:val="Heading 6 (Agency)"/>
    <w:basedOn w:val="Heading5Agency"/>
    <w:next w:val="BodytextAgency"/>
    <w:rsid w:val="00765CBA"/>
    <w:pPr>
      <w:numPr>
        <w:ilvl w:val="5"/>
      </w:numPr>
      <w:outlineLvl w:val="5"/>
    </w:pPr>
  </w:style>
  <w:style w:type="paragraph" w:customStyle="1" w:styleId="Heading7Agency">
    <w:name w:val="Heading 7 (Agency)"/>
    <w:basedOn w:val="Heading6Agency"/>
    <w:next w:val="BodytextAgency"/>
    <w:rsid w:val="00765CBA"/>
    <w:pPr>
      <w:numPr>
        <w:ilvl w:val="6"/>
      </w:numPr>
      <w:outlineLvl w:val="6"/>
    </w:pPr>
  </w:style>
  <w:style w:type="paragraph" w:customStyle="1" w:styleId="Heading8Agency">
    <w:name w:val="Heading 8 (Agency)"/>
    <w:basedOn w:val="Heading7Agency"/>
    <w:next w:val="BodytextAgency"/>
    <w:rsid w:val="00765CBA"/>
    <w:pPr>
      <w:numPr>
        <w:ilvl w:val="7"/>
      </w:numPr>
      <w:outlineLvl w:val="7"/>
    </w:pPr>
  </w:style>
  <w:style w:type="paragraph" w:customStyle="1" w:styleId="Heading9Agency">
    <w:name w:val="Heading 9 (Agency)"/>
    <w:basedOn w:val="Heading8Agency"/>
    <w:next w:val="BodytextAgency"/>
    <w:rsid w:val="00765CBA"/>
    <w:pPr>
      <w:numPr>
        <w:ilvl w:val="8"/>
      </w:numPr>
      <w:outlineLvl w:val="8"/>
    </w:pPr>
  </w:style>
  <w:style w:type="paragraph" w:customStyle="1" w:styleId="NormalAgency">
    <w:name w:val="Normal (Agency)"/>
    <w:qFormat/>
    <w:rsid w:val="00765CBA"/>
    <w:pPr>
      <w:widowControl/>
    </w:pPr>
    <w:rPr>
      <w:rFonts w:ascii="Verdana" w:eastAsia="Verdana" w:hAnsi="Verdana" w:cs="Verdana"/>
      <w:sz w:val="18"/>
      <w:szCs w:val="18"/>
      <w:lang w:val="en-GB" w:eastAsia="en-GB"/>
    </w:rPr>
  </w:style>
  <w:style w:type="paragraph" w:styleId="TOC3">
    <w:name w:val="toc 3"/>
    <w:basedOn w:val="Normal"/>
    <w:next w:val="BodytextAgency"/>
    <w:rsid w:val="00765CBA"/>
    <w:pPr>
      <w:tabs>
        <w:tab w:val="right" w:leader="dot" w:pos="9401"/>
      </w:tabs>
      <w:spacing w:after="57" w:line="240" w:lineRule="atLeast"/>
    </w:pPr>
    <w:rPr>
      <w:rFonts w:eastAsia="Verdana"/>
      <w:noProof/>
      <w:sz w:val="20"/>
    </w:rPr>
  </w:style>
  <w:style w:type="character" w:styleId="FollowedHyperlink">
    <w:name w:val="FollowedHyperlink"/>
    <w:semiHidden/>
    <w:rsid w:val="00765CBA"/>
    <w:rPr>
      <w:color w:val="800080"/>
      <w:u w:val="single"/>
    </w:rPr>
  </w:style>
  <w:style w:type="paragraph" w:customStyle="1" w:styleId="Default">
    <w:name w:val="Default"/>
    <w:rsid w:val="003A7700"/>
    <w:pPr>
      <w:widowControl/>
      <w:autoSpaceDE w:val="0"/>
      <w:autoSpaceDN w:val="0"/>
      <w:adjustRightInd w:val="0"/>
    </w:pPr>
    <w:rPr>
      <w:rFonts w:ascii="Verdana" w:hAnsi="Verdana" w:cs="Verdana"/>
      <w:color w:val="000000"/>
      <w:sz w:val="24"/>
      <w:szCs w:val="24"/>
      <w:lang w:val="en-GB"/>
    </w:rPr>
  </w:style>
  <w:style w:type="character" w:customStyle="1" w:styleId="Heading7Char">
    <w:name w:val="Heading 7 Char"/>
    <w:basedOn w:val="DefaultParagraphFont"/>
    <w:link w:val="Heading7"/>
    <w:rsid w:val="003A7700"/>
    <w:rPr>
      <w:rFonts w:ascii="Verdana" w:eastAsia="Verdana" w:hAnsi="Verdana" w:cs="Arial"/>
      <w:b/>
      <w:bCs/>
      <w:kern w:val="32"/>
      <w:sz w:val="18"/>
      <w:szCs w:val="18"/>
      <w:lang w:val="en-GB" w:eastAsia="en-GB"/>
    </w:rPr>
  </w:style>
  <w:style w:type="character" w:customStyle="1" w:styleId="Heading8Char">
    <w:name w:val="Heading 8 Char"/>
    <w:basedOn w:val="DefaultParagraphFont"/>
    <w:link w:val="Heading8"/>
    <w:rsid w:val="003A7700"/>
    <w:rPr>
      <w:rFonts w:ascii="Verdana" w:eastAsia="Verdana" w:hAnsi="Verdana" w:cs="Arial"/>
      <w:b/>
      <w:bCs/>
      <w:kern w:val="32"/>
      <w:sz w:val="18"/>
      <w:szCs w:val="18"/>
      <w:lang w:val="en-GB" w:eastAsia="en-GB"/>
    </w:rPr>
  </w:style>
  <w:style w:type="character" w:customStyle="1" w:styleId="Heading9Char">
    <w:name w:val="Heading 9 Char"/>
    <w:basedOn w:val="DefaultParagraphFont"/>
    <w:link w:val="Heading9"/>
    <w:rsid w:val="003A7700"/>
    <w:rPr>
      <w:rFonts w:ascii="Verdana" w:eastAsia="Verdana" w:hAnsi="Verdana" w:cs="Arial"/>
      <w:b/>
      <w:bCs/>
      <w:kern w:val="32"/>
      <w:sz w:val="18"/>
      <w:szCs w:val="18"/>
      <w:lang w:val="en-GB" w:eastAsia="en-GB"/>
    </w:rPr>
  </w:style>
  <w:style w:type="character" w:styleId="PageNumber">
    <w:name w:val="page number"/>
    <w:basedOn w:val="DefaultParagraphFont"/>
    <w:semiHidden/>
    <w:rsid w:val="00765CBA"/>
  </w:style>
  <w:style w:type="table" w:customStyle="1" w:styleId="FootertableAgency">
    <w:name w:val="Footer table (Agency)"/>
    <w:basedOn w:val="TableNormal"/>
    <w:semiHidden/>
    <w:rsid w:val="00765CBA"/>
    <w:pPr>
      <w:widowControl/>
    </w:pPr>
    <w:rPr>
      <w:rFonts w:ascii="Verdana" w:eastAsia="SimSun" w:hAnsi="Verdana" w:cs="Times New Roman"/>
      <w:sz w:val="20"/>
      <w:szCs w:val="20"/>
      <w:lang w:val="en-GB" w:eastAsia="en-GB"/>
    </w:rPr>
    <w:tblPr/>
    <w:tcPr>
      <w:shd w:val="clear" w:color="auto" w:fill="auto"/>
      <w:tcMar>
        <w:left w:w="0" w:type="dxa"/>
        <w:right w:w="0" w:type="dxa"/>
      </w:tcMar>
    </w:tcPr>
    <w:tblStylePr w:type="firstRow">
      <w:rPr>
        <w:rFonts w:ascii="@GungsuhChe" w:hAnsi="@GungsuhChe"/>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Normal"/>
    <w:next w:val="Normal"/>
    <w:link w:val="PagenumberAgencyCharChar"/>
    <w:semiHidden/>
    <w:rsid w:val="00765CBA"/>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semiHidden/>
    <w:rsid w:val="00765CBA"/>
    <w:rPr>
      <w:rFonts w:ascii="Verdana" w:eastAsia="Verdana" w:hAnsi="Verdana" w:cs="Times New Roman"/>
      <w:color w:val="6D6F71"/>
      <w:sz w:val="14"/>
      <w:szCs w:val="14"/>
      <w:lang w:val="en-GB" w:eastAsia="en-GB"/>
    </w:rPr>
  </w:style>
  <w:style w:type="table" w:customStyle="1" w:styleId="TablegridAgencyblank">
    <w:name w:val="Table grid (Agency) blank"/>
    <w:basedOn w:val="TableNormal"/>
    <w:semiHidden/>
    <w:rsid w:val="00765CBA"/>
    <w:pPr>
      <w:widowControl/>
    </w:pPr>
    <w:rPr>
      <w:rFonts w:ascii="Verdana" w:eastAsia="SimSun" w:hAnsi="Verdana" w:cs="Times New Roman"/>
      <w:sz w:val="18"/>
      <w:szCs w:val="20"/>
      <w:lang w:val="en-GB" w:eastAsia="en-GB"/>
    </w:rPr>
    <w:tblPr/>
    <w:tcPr>
      <w:shd w:val="clear" w:color="auto" w:fill="auto"/>
    </w:tcPr>
    <w:tblStylePr w:type="firstRow">
      <w:rPr>
        <w:rFonts w:ascii="@SimSun" w:hAnsi="@SimSu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numbering" w:customStyle="1" w:styleId="BulletsAgency">
    <w:name w:val="Bullets (Agency)"/>
    <w:basedOn w:val="NoList"/>
    <w:rsid w:val="00765CBA"/>
    <w:pPr>
      <w:numPr>
        <w:numId w:val="14"/>
      </w:numPr>
    </w:pPr>
  </w:style>
  <w:style w:type="paragraph" w:customStyle="1" w:styleId="DisclaimerAgency">
    <w:name w:val="Disclaimer (Agency)"/>
    <w:basedOn w:val="Normal"/>
    <w:semiHidden/>
    <w:rsid w:val="00765CBA"/>
    <w:pPr>
      <w:tabs>
        <w:tab w:val="center" w:pos="4320"/>
        <w:tab w:val="right" w:pos="8640"/>
      </w:tabs>
      <w:spacing w:after="57" w:line="150" w:lineRule="exact"/>
    </w:pPr>
    <w:rPr>
      <w:rFonts w:eastAsia="Verdana"/>
      <w:snapToGrid w:val="0"/>
      <w:color w:val="6D6F71"/>
      <w:sz w:val="13"/>
      <w:szCs w:val="13"/>
    </w:rPr>
  </w:style>
  <w:style w:type="paragraph" w:customStyle="1" w:styleId="DraftingNotesAgency">
    <w:name w:val="Drafting Notes (Agency)"/>
    <w:basedOn w:val="Normal"/>
    <w:next w:val="BodytextAgency"/>
    <w:rsid w:val="00765CBA"/>
    <w:pPr>
      <w:spacing w:after="140" w:line="280" w:lineRule="atLeast"/>
    </w:pPr>
    <w:rPr>
      <w:rFonts w:ascii="Courier New" w:eastAsia="Verdana" w:hAnsi="Courier New"/>
      <w:i/>
      <w:color w:val="339966"/>
      <w:sz w:val="22"/>
    </w:rPr>
  </w:style>
  <w:style w:type="character" w:styleId="EndnoteReference">
    <w:name w:val="endnote reference"/>
    <w:semiHidden/>
    <w:rsid w:val="00765CBA"/>
    <w:rPr>
      <w:rFonts w:ascii="Verdana" w:hAnsi="Verdana"/>
      <w:vertAlign w:val="superscript"/>
    </w:rPr>
  </w:style>
  <w:style w:type="character" w:customStyle="1" w:styleId="EndnotereferenceAgency">
    <w:name w:val="Endnote reference (Agency)"/>
    <w:semiHidden/>
    <w:rsid w:val="00765CBA"/>
    <w:rPr>
      <w:rFonts w:ascii="Verdana" w:hAnsi="Verdana"/>
      <w:vertAlign w:val="superscript"/>
    </w:rPr>
  </w:style>
  <w:style w:type="paragraph" w:styleId="EndnoteText">
    <w:name w:val="endnote text"/>
    <w:basedOn w:val="Normal"/>
    <w:link w:val="EndnoteTextChar"/>
    <w:semiHidden/>
    <w:rsid w:val="00765CBA"/>
    <w:rPr>
      <w:rFonts w:eastAsia="Verdana"/>
      <w:sz w:val="15"/>
      <w:szCs w:val="15"/>
    </w:rPr>
  </w:style>
  <w:style w:type="character" w:customStyle="1" w:styleId="EndnoteTextChar">
    <w:name w:val="Endnote Text Char"/>
    <w:basedOn w:val="DefaultParagraphFont"/>
    <w:link w:val="EndnoteText"/>
    <w:semiHidden/>
    <w:rsid w:val="003A7700"/>
    <w:rPr>
      <w:rFonts w:ascii="Verdana" w:eastAsia="Verdana" w:hAnsi="Verdana" w:cs="Times New Roman"/>
      <w:sz w:val="15"/>
      <w:szCs w:val="15"/>
      <w:lang w:val="en-GB" w:eastAsia="en-GB"/>
    </w:rPr>
  </w:style>
  <w:style w:type="paragraph" w:customStyle="1" w:styleId="EndnotetextAgency">
    <w:name w:val="Endnote text (Agency)"/>
    <w:basedOn w:val="Normal"/>
    <w:semiHidden/>
    <w:rsid w:val="00765CBA"/>
    <w:rPr>
      <w:rFonts w:eastAsia="Verdana"/>
      <w:sz w:val="15"/>
    </w:rPr>
  </w:style>
  <w:style w:type="paragraph" w:customStyle="1" w:styleId="FigureAgency">
    <w:name w:val="Figure (Agency)"/>
    <w:basedOn w:val="Normal"/>
    <w:next w:val="BodytextAgency"/>
    <w:semiHidden/>
    <w:rsid w:val="00765CBA"/>
    <w:pPr>
      <w:jc w:val="center"/>
    </w:pPr>
  </w:style>
  <w:style w:type="paragraph" w:customStyle="1" w:styleId="FigureheadingAgency">
    <w:name w:val="Figure heading (Agency)"/>
    <w:basedOn w:val="Normal"/>
    <w:next w:val="FigureAgency"/>
    <w:qFormat/>
    <w:rsid w:val="00765CBA"/>
    <w:pPr>
      <w:keepNext/>
      <w:numPr>
        <w:numId w:val="15"/>
      </w:numPr>
      <w:spacing w:before="240" w:after="120"/>
    </w:pPr>
  </w:style>
  <w:style w:type="character" w:styleId="FootnoteReference">
    <w:name w:val="footnote reference"/>
    <w:semiHidden/>
    <w:rsid w:val="00765CBA"/>
    <w:rPr>
      <w:rFonts w:ascii="Verdana" w:hAnsi="Verdana"/>
      <w:vertAlign w:val="superscript"/>
    </w:rPr>
  </w:style>
  <w:style w:type="character" w:customStyle="1" w:styleId="FootnotereferenceAgency">
    <w:name w:val="Footnote reference (Agency)"/>
    <w:qFormat/>
    <w:rsid w:val="00765CBA"/>
    <w:rPr>
      <w:rFonts w:ascii="Verdana" w:hAnsi="Verdana"/>
      <w:color w:val="auto"/>
      <w:vertAlign w:val="superscript"/>
    </w:rPr>
  </w:style>
  <w:style w:type="paragraph" w:styleId="FootnoteText">
    <w:name w:val="footnote text"/>
    <w:basedOn w:val="Normal"/>
    <w:link w:val="FootnoteTextChar"/>
    <w:semiHidden/>
    <w:rsid w:val="00765CBA"/>
    <w:rPr>
      <w:rFonts w:eastAsia="Verdana"/>
      <w:sz w:val="15"/>
      <w:szCs w:val="20"/>
    </w:rPr>
  </w:style>
  <w:style w:type="character" w:customStyle="1" w:styleId="FootnoteTextChar">
    <w:name w:val="Footnote Text Char"/>
    <w:basedOn w:val="DefaultParagraphFont"/>
    <w:link w:val="FootnoteText"/>
    <w:semiHidden/>
    <w:rsid w:val="003A7700"/>
    <w:rPr>
      <w:rFonts w:ascii="Verdana" w:eastAsia="Verdana" w:hAnsi="Verdana" w:cs="Times New Roman"/>
      <w:sz w:val="15"/>
      <w:szCs w:val="20"/>
      <w:lang w:val="en-GB" w:eastAsia="en-GB"/>
    </w:rPr>
  </w:style>
  <w:style w:type="paragraph" w:customStyle="1" w:styleId="FootnotetextAgency">
    <w:name w:val="Footnote text (Agency)"/>
    <w:basedOn w:val="Normal"/>
    <w:qFormat/>
    <w:rsid w:val="00765CBA"/>
    <w:rPr>
      <w:rFonts w:eastAsia="Verdana"/>
      <w:sz w:val="15"/>
    </w:rPr>
  </w:style>
  <w:style w:type="paragraph" w:customStyle="1" w:styleId="HeaderAgency">
    <w:name w:val="Header (Agency)"/>
    <w:basedOn w:val="FooterAgency"/>
    <w:semiHidden/>
    <w:rsid w:val="00765CBA"/>
  </w:style>
  <w:style w:type="paragraph" w:customStyle="1" w:styleId="No-numheading1Agency">
    <w:name w:val="No-num heading 1 (Agency)"/>
    <w:basedOn w:val="Normal"/>
    <w:next w:val="BodytextAgency"/>
    <w:qFormat/>
    <w:rsid w:val="00765CBA"/>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765CBA"/>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765CBA"/>
    <w:pPr>
      <w:numPr>
        <w:ilvl w:val="0"/>
        <w:numId w:val="0"/>
      </w:numPr>
    </w:pPr>
  </w:style>
  <w:style w:type="paragraph" w:customStyle="1" w:styleId="No-numheading4Agency">
    <w:name w:val="No-num heading 4 (Agency)"/>
    <w:basedOn w:val="Heading4Agency"/>
    <w:next w:val="BodytextAgency"/>
    <w:qFormat/>
    <w:rsid w:val="00765CBA"/>
    <w:pPr>
      <w:numPr>
        <w:ilvl w:val="0"/>
        <w:numId w:val="0"/>
      </w:numPr>
    </w:pPr>
  </w:style>
  <w:style w:type="paragraph" w:customStyle="1" w:styleId="No-numheading5Agency">
    <w:name w:val="No-num heading 5 (Agency)"/>
    <w:basedOn w:val="Heading5Agency"/>
    <w:next w:val="BodytextAgency"/>
    <w:qFormat/>
    <w:rsid w:val="00765CBA"/>
    <w:pPr>
      <w:numPr>
        <w:ilvl w:val="0"/>
        <w:numId w:val="0"/>
      </w:numPr>
    </w:pPr>
  </w:style>
  <w:style w:type="paragraph" w:customStyle="1" w:styleId="No-numheading6Agency">
    <w:name w:val="No-num heading 6 (Agency)"/>
    <w:basedOn w:val="No-numheading5Agency"/>
    <w:next w:val="BodytextAgency"/>
    <w:semiHidden/>
    <w:rsid w:val="00765CBA"/>
    <w:pPr>
      <w:outlineLvl w:val="5"/>
    </w:pPr>
  </w:style>
  <w:style w:type="paragraph" w:customStyle="1" w:styleId="No-numheading7Agency">
    <w:name w:val="No-num heading 7 (Agency)"/>
    <w:basedOn w:val="No-numheading6Agency"/>
    <w:next w:val="BodytextAgency"/>
    <w:semiHidden/>
    <w:rsid w:val="00765CBA"/>
    <w:pPr>
      <w:outlineLvl w:val="6"/>
    </w:pPr>
  </w:style>
  <w:style w:type="paragraph" w:customStyle="1" w:styleId="No-numheading8Agency">
    <w:name w:val="No-num heading 8 (Agency)"/>
    <w:basedOn w:val="No-numheading7Agency"/>
    <w:next w:val="BodytextAgency"/>
    <w:semiHidden/>
    <w:rsid w:val="00765CBA"/>
    <w:pPr>
      <w:outlineLvl w:val="7"/>
    </w:pPr>
  </w:style>
  <w:style w:type="paragraph" w:customStyle="1" w:styleId="No-numheading9Agency">
    <w:name w:val="No-num heading 9 (Agency)"/>
    <w:basedOn w:val="No-numheading8Agency"/>
    <w:next w:val="BodytextAgency"/>
    <w:semiHidden/>
    <w:rsid w:val="00765CBA"/>
    <w:pPr>
      <w:outlineLvl w:val="8"/>
    </w:pPr>
  </w:style>
  <w:style w:type="paragraph" w:customStyle="1" w:styleId="No-TOCheadingAgency">
    <w:name w:val="No-TOC heading (Agency)"/>
    <w:basedOn w:val="Normal"/>
    <w:next w:val="BodytextAgency"/>
    <w:qFormat/>
    <w:rsid w:val="00765CBA"/>
    <w:pPr>
      <w:keepNext/>
      <w:spacing w:before="280" w:after="220"/>
    </w:pPr>
    <w:rPr>
      <w:rFonts w:eastAsia="Times New Roman" w:cs="Arial"/>
      <w:b/>
      <w:kern w:val="32"/>
      <w:sz w:val="27"/>
      <w:szCs w:val="27"/>
    </w:rPr>
  </w:style>
  <w:style w:type="numbering" w:customStyle="1" w:styleId="NumberlistAgency">
    <w:name w:val="Number list (Agency)"/>
    <w:basedOn w:val="NoList"/>
    <w:rsid w:val="00765CBA"/>
    <w:pPr>
      <w:numPr>
        <w:numId w:val="16"/>
      </w:numPr>
    </w:pPr>
  </w:style>
  <w:style w:type="paragraph" w:customStyle="1" w:styleId="TablefirstrowAgency">
    <w:name w:val="Table first row (Agency)"/>
    <w:basedOn w:val="BodytextAgency"/>
    <w:semiHidden/>
    <w:rsid w:val="00765CBA"/>
    <w:pPr>
      <w:keepNext/>
    </w:pPr>
    <w:rPr>
      <w:rFonts w:eastAsia="Times New Roman"/>
      <w:b/>
    </w:rPr>
  </w:style>
  <w:style w:type="table" w:customStyle="1" w:styleId="TablegridAgency">
    <w:name w:val="Table grid (Agency)"/>
    <w:basedOn w:val="TableNormal"/>
    <w:semiHidden/>
    <w:rsid w:val="00765CBA"/>
    <w:pPr>
      <w:widowControl/>
    </w:pPr>
    <w:rPr>
      <w:rFonts w:ascii="Times New Roman" w:eastAsia="SimSun" w:hAnsi="Times New Roman" w:cs="Times New Roman"/>
      <w:sz w:val="18"/>
      <w:szCs w:val="20"/>
      <w:lang w:val="en-GB" w:eastAsia="en-GB"/>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ahoma" w:hAnsi="Tahom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765CBA"/>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SimSun" w:hAnsi="@SimSu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qFormat/>
    <w:rsid w:val="00765CBA"/>
    <w:pPr>
      <w:keepNext/>
      <w:numPr>
        <w:numId w:val="17"/>
      </w:numPr>
      <w:spacing w:before="240" w:after="120"/>
    </w:pPr>
  </w:style>
  <w:style w:type="paragraph" w:customStyle="1" w:styleId="TableheadingrowsAgency">
    <w:name w:val="Table heading rows (Agency)"/>
    <w:basedOn w:val="BodytextAgency"/>
    <w:qFormat/>
    <w:rsid w:val="00765CBA"/>
    <w:pPr>
      <w:keepNext/>
    </w:pPr>
    <w:rPr>
      <w:rFonts w:eastAsia="Times New Roman"/>
      <w:b/>
    </w:rPr>
  </w:style>
  <w:style w:type="paragraph" w:customStyle="1" w:styleId="TabletextrowsAgency">
    <w:name w:val="Table text rows (Agency)"/>
    <w:basedOn w:val="Normal"/>
    <w:qFormat/>
    <w:rsid w:val="00765CBA"/>
    <w:pPr>
      <w:spacing w:line="280" w:lineRule="exact"/>
    </w:pPr>
    <w:rPr>
      <w:rFonts w:eastAsia="Times New Roman"/>
    </w:rPr>
  </w:style>
  <w:style w:type="paragraph" w:customStyle="1" w:styleId="TableFigurenoteAgency">
    <w:name w:val="Table/Figure note (Agency)"/>
    <w:basedOn w:val="BodytextAgency"/>
    <w:next w:val="BodytextAgency"/>
    <w:qFormat/>
    <w:rsid w:val="00765CBA"/>
    <w:pPr>
      <w:spacing w:before="60" w:after="240" w:line="240" w:lineRule="auto"/>
    </w:pPr>
    <w:rPr>
      <w:sz w:val="16"/>
      <w:szCs w:val="16"/>
    </w:rPr>
  </w:style>
  <w:style w:type="paragraph" w:styleId="TOC4">
    <w:name w:val="toc 4"/>
    <w:basedOn w:val="Normal"/>
    <w:next w:val="BodytextAgency"/>
    <w:semiHidden/>
    <w:rsid w:val="00765CBA"/>
    <w:pPr>
      <w:tabs>
        <w:tab w:val="right" w:leader="dot" w:pos="9401"/>
      </w:tabs>
      <w:spacing w:after="57" w:line="240" w:lineRule="atLeast"/>
    </w:pPr>
    <w:rPr>
      <w:noProof/>
      <w:sz w:val="20"/>
    </w:rPr>
  </w:style>
  <w:style w:type="paragraph" w:styleId="TOC5">
    <w:name w:val="toc 5"/>
    <w:basedOn w:val="Normal"/>
    <w:next w:val="BodytextAgency"/>
    <w:semiHidden/>
    <w:rsid w:val="00765CBA"/>
    <w:pPr>
      <w:tabs>
        <w:tab w:val="right" w:leader="dot" w:pos="9401"/>
      </w:tabs>
      <w:spacing w:after="57" w:line="240" w:lineRule="atLeast"/>
    </w:pPr>
    <w:rPr>
      <w:noProof/>
      <w:sz w:val="20"/>
    </w:rPr>
  </w:style>
  <w:style w:type="paragraph" w:styleId="TOC6">
    <w:name w:val="toc 6"/>
    <w:basedOn w:val="Normal"/>
    <w:next w:val="BodytextAgency"/>
    <w:semiHidden/>
    <w:rsid w:val="00765CBA"/>
    <w:pPr>
      <w:spacing w:after="57" w:line="240" w:lineRule="exact"/>
    </w:pPr>
    <w:rPr>
      <w:rFonts w:eastAsia="Times New Roman"/>
    </w:rPr>
  </w:style>
  <w:style w:type="paragraph" w:styleId="TOC7">
    <w:name w:val="toc 7"/>
    <w:basedOn w:val="Normal"/>
    <w:next w:val="BodytextAgency"/>
    <w:semiHidden/>
    <w:rsid w:val="00765CBA"/>
    <w:pPr>
      <w:spacing w:after="57" w:line="240" w:lineRule="exact"/>
    </w:pPr>
    <w:rPr>
      <w:rFonts w:eastAsia="Times New Roman"/>
    </w:rPr>
  </w:style>
  <w:style w:type="paragraph" w:styleId="TOC8">
    <w:name w:val="toc 8"/>
    <w:basedOn w:val="Normal"/>
    <w:next w:val="BodytextAgency"/>
    <w:semiHidden/>
    <w:rsid w:val="00765CBA"/>
    <w:pPr>
      <w:spacing w:after="57" w:line="240" w:lineRule="exact"/>
    </w:pPr>
    <w:rPr>
      <w:rFonts w:eastAsia="Times New Roman"/>
    </w:rPr>
  </w:style>
  <w:style w:type="paragraph" w:styleId="TOC9">
    <w:name w:val="toc 9"/>
    <w:basedOn w:val="Normal"/>
    <w:next w:val="BodytextAgency"/>
    <w:semiHidden/>
    <w:rsid w:val="00765CBA"/>
    <w:pPr>
      <w:spacing w:after="57" w:line="240" w:lineRule="exact"/>
    </w:pPr>
    <w:rPr>
      <w:rFonts w:eastAsia="Times New Roman"/>
    </w:rPr>
  </w:style>
  <w:style w:type="numbering" w:styleId="111111">
    <w:name w:val="Outline List 2"/>
    <w:basedOn w:val="NoList"/>
    <w:semiHidden/>
    <w:rsid w:val="003A7700"/>
    <w:pPr>
      <w:numPr>
        <w:numId w:val="11"/>
      </w:numPr>
    </w:pPr>
  </w:style>
  <w:style w:type="numbering" w:styleId="1ai">
    <w:name w:val="Outline List 1"/>
    <w:basedOn w:val="NoList"/>
    <w:semiHidden/>
    <w:rsid w:val="003A7700"/>
    <w:pPr>
      <w:numPr>
        <w:numId w:val="12"/>
      </w:numPr>
    </w:pPr>
  </w:style>
  <w:style w:type="numbering" w:styleId="ArticleSection">
    <w:name w:val="Outline List 3"/>
    <w:basedOn w:val="NoList"/>
    <w:semiHidden/>
    <w:rsid w:val="003A7700"/>
    <w:pPr>
      <w:numPr>
        <w:numId w:val="13"/>
      </w:numPr>
    </w:pPr>
  </w:style>
  <w:style w:type="paragraph" w:styleId="BlockText">
    <w:name w:val="Block Text"/>
    <w:basedOn w:val="Normal"/>
    <w:semiHidden/>
    <w:rsid w:val="003A7700"/>
    <w:pPr>
      <w:spacing w:after="120"/>
      <w:ind w:left="1440" w:right="1440"/>
    </w:pPr>
    <w:rPr>
      <w:rFonts w:ascii="Times New Roman" w:eastAsia="Times New Roman" w:hAnsi="Times New Roman"/>
      <w:szCs w:val="20"/>
    </w:rPr>
  </w:style>
  <w:style w:type="paragraph" w:styleId="BodyText2">
    <w:name w:val="Body Text 2"/>
    <w:basedOn w:val="Normal"/>
    <w:link w:val="BodyText2Char"/>
    <w:semiHidden/>
    <w:rsid w:val="003A7700"/>
    <w:pPr>
      <w:spacing w:after="120" w:line="480" w:lineRule="auto"/>
    </w:pPr>
    <w:rPr>
      <w:rFonts w:ascii="Times New Roman" w:eastAsia="Times New Roman" w:hAnsi="Times New Roman"/>
      <w:szCs w:val="20"/>
    </w:rPr>
  </w:style>
  <w:style w:type="character" w:customStyle="1" w:styleId="BodyText2Char">
    <w:name w:val="Body Text 2 Char"/>
    <w:basedOn w:val="DefaultParagraphFont"/>
    <w:link w:val="BodyText2"/>
    <w:semiHidden/>
    <w:rsid w:val="003A7700"/>
    <w:rPr>
      <w:rFonts w:ascii="Times New Roman" w:eastAsia="Times New Roman" w:hAnsi="Times New Roman" w:cs="Times New Roman"/>
      <w:szCs w:val="20"/>
      <w:lang w:val="en-GB"/>
    </w:rPr>
  </w:style>
  <w:style w:type="paragraph" w:styleId="BodyText3">
    <w:name w:val="Body Text 3"/>
    <w:basedOn w:val="Normal"/>
    <w:link w:val="BodyText3Char"/>
    <w:semiHidden/>
    <w:rsid w:val="003A7700"/>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3A7700"/>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3A7700"/>
    <w:pPr>
      <w:spacing w:after="120"/>
      <w:ind w:firstLine="210"/>
    </w:pPr>
    <w:rPr>
      <w:rFonts w:ascii="Times New Roman" w:eastAsia="Times New Roman" w:hAnsi="Times New Roman"/>
      <w:sz w:val="22"/>
    </w:rPr>
  </w:style>
  <w:style w:type="character" w:customStyle="1" w:styleId="BodyTextChar">
    <w:name w:val="Body Text Char"/>
    <w:basedOn w:val="DefaultParagraphFont"/>
    <w:link w:val="BodyText"/>
    <w:rsid w:val="00765CBA"/>
    <w:rPr>
      <w:rFonts w:ascii="Verdana" w:eastAsia="SimSun" w:hAnsi="Verdana" w:cs="Times New Roman"/>
      <w:sz w:val="18"/>
      <w:szCs w:val="18"/>
      <w:lang w:val="en-GB" w:eastAsia="en-GB"/>
    </w:rPr>
  </w:style>
  <w:style w:type="character" w:customStyle="1" w:styleId="BodyTextFirstIndentChar">
    <w:name w:val="Body Text First Indent Char"/>
    <w:basedOn w:val="BodyTextChar"/>
    <w:link w:val="BodyTextFirstIndent"/>
    <w:semiHidden/>
    <w:rsid w:val="003A7700"/>
    <w:rPr>
      <w:rFonts w:ascii="Times New Roman" w:eastAsia="Times New Roman" w:hAnsi="Times New Roman" w:cs="Times New Roman"/>
      <w:sz w:val="20"/>
      <w:szCs w:val="20"/>
      <w:lang w:val="en-GB" w:eastAsia="en-GB"/>
    </w:rPr>
  </w:style>
  <w:style w:type="paragraph" w:styleId="BodyTextIndent">
    <w:name w:val="Body Text Indent"/>
    <w:basedOn w:val="Normal"/>
    <w:link w:val="BodyTextIndentChar"/>
    <w:semiHidden/>
    <w:rsid w:val="003A7700"/>
    <w:pPr>
      <w:spacing w:after="120"/>
      <w:ind w:left="283"/>
    </w:pPr>
    <w:rPr>
      <w:rFonts w:ascii="Times New Roman" w:eastAsia="Times New Roman" w:hAnsi="Times New Roman"/>
      <w:szCs w:val="20"/>
    </w:rPr>
  </w:style>
  <w:style w:type="character" w:customStyle="1" w:styleId="BodyTextIndentChar">
    <w:name w:val="Body Text Indent Char"/>
    <w:basedOn w:val="DefaultParagraphFont"/>
    <w:link w:val="BodyTextIndent"/>
    <w:semiHidden/>
    <w:rsid w:val="003A7700"/>
    <w:rPr>
      <w:rFonts w:ascii="Times New Roman" w:eastAsia="Times New Roman" w:hAnsi="Times New Roman" w:cs="Times New Roman"/>
      <w:szCs w:val="20"/>
      <w:lang w:val="en-GB"/>
    </w:rPr>
  </w:style>
  <w:style w:type="paragraph" w:styleId="BodyTextFirstIndent2">
    <w:name w:val="Body Text First Indent 2"/>
    <w:basedOn w:val="BodyTextIndent"/>
    <w:link w:val="BodyTextFirstIndent2Char"/>
    <w:semiHidden/>
    <w:rsid w:val="003A7700"/>
    <w:pPr>
      <w:ind w:firstLine="210"/>
    </w:pPr>
  </w:style>
  <w:style w:type="character" w:customStyle="1" w:styleId="BodyTextFirstIndent2Char">
    <w:name w:val="Body Text First Indent 2 Char"/>
    <w:basedOn w:val="BodyTextIndentChar"/>
    <w:link w:val="BodyTextFirstIndent2"/>
    <w:semiHidden/>
    <w:rsid w:val="003A7700"/>
    <w:rPr>
      <w:rFonts w:ascii="Times New Roman" w:eastAsia="Times New Roman" w:hAnsi="Times New Roman" w:cs="Times New Roman"/>
      <w:szCs w:val="20"/>
      <w:lang w:val="en-GB"/>
    </w:rPr>
  </w:style>
  <w:style w:type="paragraph" w:styleId="BodyTextIndent2">
    <w:name w:val="Body Text Indent 2"/>
    <w:basedOn w:val="Normal"/>
    <w:link w:val="BodyTextIndent2Char"/>
    <w:semiHidden/>
    <w:rsid w:val="003A7700"/>
    <w:pPr>
      <w:spacing w:after="120" w:line="480" w:lineRule="auto"/>
      <w:ind w:left="283"/>
    </w:pPr>
    <w:rPr>
      <w:rFonts w:ascii="Times New Roman" w:eastAsia="Times New Roman" w:hAnsi="Times New Roman"/>
      <w:szCs w:val="20"/>
    </w:rPr>
  </w:style>
  <w:style w:type="character" w:customStyle="1" w:styleId="BodyTextIndent2Char">
    <w:name w:val="Body Text Indent 2 Char"/>
    <w:basedOn w:val="DefaultParagraphFont"/>
    <w:link w:val="BodyTextIndent2"/>
    <w:semiHidden/>
    <w:rsid w:val="003A7700"/>
    <w:rPr>
      <w:rFonts w:ascii="Times New Roman" w:eastAsia="Times New Roman" w:hAnsi="Times New Roman" w:cs="Times New Roman"/>
      <w:szCs w:val="20"/>
      <w:lang w:val="en-GB"/>
    </w:rPr>
  </w:style>
  <w:style w:type="paragraph" w:styleId="BodyTextIndent3">
    <w:name w:val="Body Text Indent 3"/>
    <w:basedOn w:val="Normal"/>
    <w:link w:val="BodyTextIndent3Char"/>
    <w:semiHidden/>
    <w:rsid w:val="003A7700"/>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3A7700"/>
    <w:rPr>
      <w:rFonts w:ascii="Times New Roman" w:eastAsia="Times New Roman" w:hAnsi="Times New Roman" w:cs="Times New Roman"/>
      <w:sz w:val="16"/>
      <w:szCs w:val="16"/>
      <w:lang w:val="en-GB"/>
    </w:rPr>
  </w:style>
  <w:style w:type="paragraph" w:styleId="Caption">
    <w:name w:val="caption"/>
    <w:basedOn w:val="Normal"/>
    <w:next w:val="Normal"/>
    <w:qFormat/>
    <w:rsid w:val="003A7700"/>
    <w:rPr>
      <w:rFonts w:ascii="Times New Roman" w:eastAsia="Times New Roman" w:hAnsi="Times New Roman"/>
      <w:b/>
      <w:bCs/>
      <w:sz w:val="20"/>
      <w:szCs w:val="20"/>
    </w:rPr>
  </w:style>
  <w:style w:type="paragraph" w:styleId="Closing">
    <w:name w:val="Closing"/>
    <w:basedOn w:val="Normal"/>
    <w:link w:val="ClosingChar"/>
    <w:semiHidden/>
    <w:rsid w:val="003A7700"/>
    <w:pPr>
      <w:ind w:left="4252"/>
    </w:pPr>
    <w:rPr>
      <w:rFonts w:ascii="Times New Roman" w:eastAsia="Times New Roman" w:hAnsi="Times New Roman"/>
      <w:szCs w:val="20"/>
    </w:rPr>
  </w:style>
  <w:style w:type="character" w:customStyle="1" w:styleId="ClosingChar">
    <w:name w:val="Closing Char"/>
    <w:basedOn w:val="DefaultParagraphFont"/>
    <w:link w:val="Closing"/>
    <w:semiHidden/>
    <w:rsid w:val="003A7700"/>
    <w:rPr>
      <w:rFonts w:ascii="Times New Roman" w:eastAsia="Times New Roman" w:hAnsi="Times New Roman" w:cs="Times New Roman"/>
      <w:szCs w:val="20"/>
      <w:lang w:val="en-GB"/>
    </w:rPr>
  </w:style>
  <w:style w:type="paragraph" w:styleId="Date">
    <w:name w:val="Date"/>
    <w:basedOn w:val="Normal"/>
    <w:next w:val="Normal"/>
    <w:link w:val="DateChar"/>
    <w:semiHidden/>
    <w:rsid w:val="00765CBA"/>
  </w:style>
  <w:style w:type="character" w:customStyle="1" w:styleId="DateChar">
    <w:name w:val="Date Char"/>
    <w:basedOn w:val="DefaultParagraphFont"/>
    <w:link w:val="Date"/>
    <w:semiHidden/>
    <w:rsid w:val="003A7700"/>
    <w:rPr>
      <w:rFonts w:ascii="Verdana" w:eastAsia="SimSun" w:hAnsi="Verdana" w:cs="Times New Roman"/>
      <w:sz w:val="18"/>
      <w:szCs w:val="18"/>
      <w:lang w:val="en-GB" w:eastAsia="en-GB"/>
    </w:rPr>
  </w:style>
  <w:style w:type="paragraph" w:styleId="DocumentMap">
    <w:name w:val="Document Map"/>
    <w:basedOn w:val="Normal"/>
    <w:link w:val="DocumentMapChar"/>
    <w:semiHidden/>
    <w:rsid w:val="00765C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7700"/>
    <w:rPr>
      <w:rFonts w:ascii="Tahoma" w:eastAsia="SimSun" w:hAnsi="Tahoma" w:cs="Tahoma"/>
      <w:sz w:val="20"/>
      <w:szCs w:val="20"/>
      <w:shd w:val="clear" w:color="auto" w:fill="000080"/>
      <w:lang w:val="en-GB" w:eastAsia="en-GB"/>
    </w:rPr>
  </w:style>
  <w:style w:type="paragraph" w:styleId="E-mailSignature">
    <w:name w:val="E-mail Signature"/>
    <w:basedOn w:val="Normal"/>
    <w:link w:val="E-mailSignatureChar"/>
    <w:semiHidden/>
    <w:rsid w:val="00765CBA"/>
  </w:style>
  <w:style w:type="character" w:customStyle="1" w:styleId="E-mailSignatureChar">
    <w:name w:val="E-mail Signature Char"/>
    <w:basedOn w:val="DefaultParagraphFont"/>
    <w:link w:val="E-mailSignature"/>
    <w:semiHidden/>
    <w:rsid w:val="003A7700"/>
    <w:rPr>
      <w:rFonts w:ascii="Verdana" w:eastAsia="SimSun" w:hAnsi="Verdana" w:cs="Times New Roman"/>
      <w:sz w:val="18"/>
      <w:szCs w:val="18"/>
      <w:lang w:val="en-GB" w:eastAsia="en-GB"/>
    </w:rPr>
  </w:style>
  <w:style w:type="character" w:styleId="Emphasis">
    <w:name w:val="Emphasis"/>
    <w:qFormat/>
    <w:rsid w:val="00765CBA"/>
    <w:rPr>
      <w:i/>
      <w:iCs/>
    </w:rPr>
  </w:style>
  <w:style w:type="paragraph" w:styleId="EnvelopeAddress">
    <w:name w:val="envelope address"/>
    <w:basedOn w:val="Normal"/>
    <w:semiHidden/>
    <w:rsid w:val="00765CB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65CBA"/>
    <w:rPr>
      <w:rFonts w:ascii="Arial" w:hAnsi="Arial" w:cs="Arial"/>
      <w:sz w:val="20"/>
      <w:szCs w:val="20"/>
    </w:rPr>
  </w:style>
  <w:style w:type="character" w:styleId="HTMLAcronym">
    <w:name w:val="HTML Acronym"/>
    <w:basedOn w:val="DefaultParagraphFont"/>
    <w:semiHidden/>
    <w:rsid w:val="003A7700"/>
  </w:style>
  <w:style w:type="paragraph" w:styleId="HTMLAddress">
    <w:name w:val="HTML Address"/>
    <w:basedOn w:val="Normal"/>
    <w:link w:val="HTMLAddressChar"/>
    <w:semiHidden/>
    <w:rsid w:val="003A7700"/>
    <w:rPr>
      <w:rFonts w:ascii="Times New Roman" w:eastAsia="Times New Roman" w:hAnsi="Times New Roman"/>
      <w:i/>
      <w:iCs/>
      <w:szCs w:val="20"/>
    </w:rPr>
  </w:style>
  <w:style w:type="character" w:customStyle="1" w:styleId="HTMLAddressChar">
    <w:name w:val="HTML Address Char"/>
    <w:basedOn w:val="DefaultParagraphFont"/>
    <w:link w:val="HTMLAddress"/>
    <w:semiHidden/>
    <w:rsid w:val="003A7700"/>
    <w:rPr>
      <w:rFonts w:ascii="Times New Roman" w:eastAsia="Times New Roman" w:hAnsi="Times New Roman" w:cs="Times New Roman"/>
      <w:i/>
      <w:iCs/>
      <w:szCs w:val="20"/>
      <w:lang w:val="en-GB"/>
    </w:rPr>
  </w:style>
  <w:style w:type="character" w:styleId="HTMLCite">
    <w:name w:val="HTML Cite"/>
    <w:semiHidden/>
    <w:rsid w:val="003A7700"/>
    <w:rPr>
      <w:i/>
      <w:iCs/>
    </w:rPr>
  </w:style>
  <w:style w:type="character" w:styleId="HTMLCode">
    <w:name w:val="HTML Code"/>
    <w:semiHidden/>
    <w:rsid w:val="003A7700"/>
    <w:rPr>
      <w:rFonts w:ascii="Courier New" w:hAnsi="Courier New" w:cs="Courier New"/>
      <w:sz w:val="20"/>
      <w:szCs w:val="20"/>
    </w:rPr>
  </w:style>
  <w:style w:type="character" w:styleId="HTMLDefinition">
    <w:name w:val="HTML Definition"/>
    <w:semiHidden/>
    <w:rsid w:val="003A7700"/>
    <w:rPr>
      <w:i/>
      <w:iCs/>
    </w:rPr>
  </w:style>
  <w:style w:type="character" w:styleId="HTMLKeyboard">
    <w:name w:val="HTML Keyboard"/>
    <w:semiHidden/>
    <w:rsid w:val="003A7700"/>
    <w:rPr>
      <w:rFonts w:ascii="Courier New" w:hAnsi="Courier New" w:cs="Courier New"/>
      <w:sz w:val="20"/>
      <w:szCs w:val="20"/>
    </w:rPr>
  </w:style>
  <w:style w:type="paragraph" w:styleId="HTMLPreformatted">
    <w:name w:val="HTML Preformatted"/>
    <w:basedOn w:val="Normal"/>
    <w:link w:val="HTMLPreformattedChar"/>
    <w:semiHidden/>
    <w:rsid w:val="003A7700"/>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3A7700"/>
    <w:rPr>
      <w:rFonts w:ascii="Courier New" w:eastAsia="Times New Roman" w:hAnsi="Courier New" w:cs="Courier New"/>
      <w:sz w:val="20"/>
      <w:szCs w:val="20"/>
      <w:lang w:val="en-GB"/>
    </w:rPr>
  </w:style>
  <w:style w:type="character" w:styleId="HTMLSample">
    <w:name w:val="HTML Sample"/>
    <w:semiHidden/>
    <w:rsid w:val="003A7700"/>
    <w:rPr>
      <w:rFonts w:ascii="Courier New" w:hAnsi="Courier New" w:cs="Courier New"/>
    </w:rPr>
  </w:style>
  <w:style w:type="character" w:styleId="HTMLTypewriter">
    <w:name w:val="HTML Typewriter"/>
    <w:semiHidden/>
    <w:rsid w:val="003A7700"/>
    <w:rPr>
      <w:rFonts w:ascii="Courier New" w:hAnsi="Courier New" w:cs="Courier New"/>
      <w:sz w:val="20"/>
      <w:szCs w:val="20"/>
    </w:rPr>
  </w:style>
  <w:style w:type="character" w:styleId="HTMLVariable">
    <w:name w:val="HTML Variable"/>
    <w:semiHidden/>
    <w:rsid w:val="003A7700"/>
    <w:rPr>
      <w:i/>
      <w:iCs/>
    </w:rPr>
  </w:style>
  <w:style w:type="paragraph" w:styleId="Index1">
    <w:name w:val="index 1"/>
    <w:basedOn w:val="Normal"/>
    <w:next w:val="Normal"/>
    <w:semiHidden/>
    <w:rsid w:val="003A7700"/>
    <w:pPr>
      <w:ind w:left="180" w:hanging="180"/>
    </w:pPr>
    <w:rPr>
      <w:rFonts w:ascii="Times New Roman" w:eastAsia="Times New Roman" w:hAnsi="Times New Roman"/>
      <w:szCs w:val="20"/>
    </w:rPr>
  </w:style>
  <w:style w:type="paragraph" w:styleId="Index2">
    <w:name w:val="index 2"/>
    <w:basedOn w:val="Normal"/>
    <w:next w:val="Normal"/>
    <w:semiHidden/>
    <w:rsid w:val="003A7700"/>
    <w:pPr>
      <w:ind w:left="360" w:hanging="180"/>
    </w:pPr>
    <w:rPr>
      <w:rFonts w:ascii="Times New Roman" w:eastAsia="Times New Roman" w:hAnsi="Times New Roman"/>
      <w:szCs w:val="20"/>
    </w:rPr>
  </w:style>
  <w:style w:type="paragraph" w:styleId="Index3">
    <w:name w:val="index 3"/>
    <w:basedOn w:val="Normal"/>
    <w:next w:val="Normal"/>
    <w:semiHidden/>
    <w:rsid w:val="003A7700"/>
    <w:pPr>
      <w:ind w:left="540" w:hanging="180"/>
    </w:pPr>
    <w:rPr>
      <w:rFonts w:ascii="Times New Roman" w:eastAsia="Times New Roman" w:hAnsi="Times New Roman"/>
      <w:szCs w:val="20"/>
    </w:rPr>
  </w:style>
  <w:style w:type="paragraph" w:styleId="Index4">
    <w:name w:val="index 4"/>
    <w:basedOn w:val="Normal"/>
    <w:next w:val="Normal"/>
    <w:semiHidden/>
    <w:rsid w:val="003A7700"/>
    <w:pPr>
      <w:ind w:left="720" w:hanging="180"/>
    </w:pPr>
    <w:rPr>
      <w:rFonts w:ascii="Times New Roman" w:eastAsia="Times New Roman" w:hAnsi="Times New Roman"/>
      <w:szCs w:val="20"/>
    </w:rPr>
  </w:style>
  <w:style w:type="paragraph" w:styleId="Index5">
    <w:name w:val="index 5"/>
    <w:basedOn w:val="Normal"/>
    <w:next w:val="Normal"/>
    <w:semiHidden/>
    <w:rsid w:val="003A7700"/>
    <w:pPr>
      <w:ind w:left="900" w:hanging="180"/>
    </w:pPr>
    <w:rPr>
      <w:rFonts w:ascii="Times New Roman" w:eastAsia="Times New Roman" w:hAnsi="Times New Roman"/>
      <w:szCs w:val="20"/>
    </w:rPr>
  </w:style>
  <w:style w:type="paragraph" w:styleId="Index6">
    <w:name w:val="index 6"/>
    <w:basedOn w:val="Normal"/>
    <w:next w:val="Normal"/>
    <w:semiHidden/>
    <w:rsid w:val="003A7700"/>
    <w:pPr>
      <w:ind w:left="1080" w:hanging="180"/>
    </w:pPr>
    <w:rPr>
      <w:rFonts w:ascii="Times New Roman" w:eastAsia="Times New Roman" w:hAnsi="Times New Roman"/>
      <w:szCs w:val="20"/>
    </w:rPr>
  </w:style>
  <w:style w:type="paragraph" w:styleId="Index7">
    <w:name w:val="index 7"/>
    <w:basedOn w:val="Normal"/>
    <w:next w:val="Normal"/>
    <w:semiHidden/>
    <w:rsid w:val="003A7700"/>
    <w:pPr>
      <w:ind w:left="1260" w:hanging="180"/>
    </w:pPr>
    <w:rPr>
      <w:rFonts w:ascii="Times New Roman" w:eastAsia="Times New Roman" w:hAnsi="Times New Roman"/>
      <w:szCs w:val="20"/>
    </w:rPr>
  </w:style>
  <w:style w:type="paragraph" w:styleId="Index8">
    <w:name w:val="index 8"/>
    <w:basedOn w:val="Normal"/>
    <w:next w:val="Normal"/>
    <w:semiHidden/>
    <w:rsid w:val="003A7700"/>
    <w:pPr>
      <w:ind w:left="1440" w:hanging="180"/>
    </w:pPr>
    <w:rPr>
      <w:rFonts w:ascii="Times New Roman" w:eastAsia="Times New Roman" w:hAnsi="Times New Roman"/>
      <w:szCs w:val="20"/>
    </w:rPr>
  </w:style>
  <w:style w:type="paragraph" w:styleId="Index9">
    <w:name w:val="index 9"/>
    <w:basedOn w:val="Normal"/>
    <w:next w:val="Normal"/>
    <w:semiHidden/>
    <w:rsid w:val="003A7700"/>
    <w:pPr>
      <w:ind w:left="1620" w:hanging="180"/>
    </w:pPr>
    <w:rPr>
      <w:rFonts w:ascii="Times New Roman" w:eastAsia="Times New Roman" w:hAnsi="Times New Roman"/>
      <w:szCs w:val="20"/>
    </w:rPr>
  </w:style>
  <w:style w:type="paragraph" w:styleId="IndexHeading">
    <w:name w:val="index heading"/>
    <w:basedOn w:val="Normal"/>
    <w:next w:val="Index1"/>
    <w:semiHidden/>
    <w:rsid w:val="003A7700"/>
    <w:rPr>
      <w:rFonts w:ascii="Arial" w:eastAsia="Times New Roman" w:hAnsi="Arial" w:cs="Arial"/>
      <w:b/>
      <w:bCs/>
      <w:szCs w:val="20"/>
    </w:rPr>
  </w:style>
  <w:style w:type="character" w:styleId="LineNumber">
    <w:name w:val="line number"/>
    <w:basedOn w:val="DefaultParagraphFont"/>
    <w:semiHidden/>
    <w:rsid w:val="00765CBA"/>
  </w:style>
  <w:style w:type="paragraph" w:styleId="List">
    <w:name w:val="List"/>
    <w:basedOn w:val="Normal"/>
    <w:semiHidden/>
    <w:rsid w:val="003A7700"/>
    <w:pPr>
      <w:ind w:left="283" w:hanging="283"/>
    </w:pPr>
    <w:rPr>
      <w:rFonts w:ascii="Times New Roman" w:eastAsia="Times New Roman" w:hAnsi="Times New Roman"/>
      <w:szCs w:val="20"/>
    </w:rPr>
  </w:style>
  <w:style w:type="paragraph" w:styleId="List2">
    <w:name w:val="List 2"/>
    <w:basedOn w:val="Normal"/>
    <w:semiHidden/>
    <w:rsid w:val="003A7700"/>
    <w:pPr>
      <w:ind w:left="566" w:hanging="283"/>
    </w:pPr>
    <w:rPr>
      <w:rFonts w:ascii="Times New Roman" w:eastAsia="Times New Roman" w:hAnsi="Times New Roman"/>
      <w:szCs w:val="20"/>
    </w:rPr>
  </w:style>
  <w:style w:type="paragraph" w:styleId="List3">
    <w:name w:val="List 3"/>
    <w:basedOn w:val="Normal"/>
    <w:semiHidden/>
    <w:rsid w:val="003A7700"/>
    <w:pPr>
      <w:ind w:left="849" w:hanging="283"/>
    </w:pPr>
    <w:rPr>
      <w:rFonts w:ascii="Times New Roman" w:eastAsia="Times New Roman" w:hAnsi="Times New Roman"/>
      <w:szCs w:val="20"/>
    </w:rPr>
  </w:style>
  <w:style w:type="paragraph" w:styleId="List4">
    <w:name w:val="List 4"/>
    <w:basedOn w:val="Normal"/>
    <w:semiHidden/>
    <w:rsid w:val="003A7700"/>
    <w:pPr>
      <w:ind w:left="1132" w:hanging="283"/>
    </w:pPr>
    <w:rPr>
      <w:rFonts w:ascii="Times New Roman" w:eastAsia="Times New Roman" w:hAnsi="Times New Roman"/>
      <w:szCs w:val="20"/>
    </w:rPr>
  </w:style>
  <w:style w:type="paragraph" w:styleId="List5">
    <w:name w:val="List 5"/>
    <w:basedOn w:val="Normal"/>
    <w:semiHidden/>
    <w:rsid w:val="003A7700"/>
    <w:pPr>
      <w:ind w:left="1415" w:hanging="283"/>
    </w:pPr>
    <w:rPr>
      <w:rFonts w:ascii="Times New Roman" w:eastAsia="Times New Roman" w:hAnsi="Times New Roman"/>
      <w:szCs w:val="20"/>
    </w:rPr>
  </w:style>
  <w:style w:type="paragraph" w:styleId="ListBullet">
    <w:name w:val="List Bullet"/>
    <w:basedOn w:val="Normal"/>
    <w:semiHidden/>
    <w:rsid w:val="003A7700"/>
    <w:pPr>
      <w:numPr>
        <w:numId w:val="1"/>
      </w:numPr>
    </w:pPr>
    <w:rPr>
      <w:rFonts w:ascii="Times New Roman" w:eastAsia="Times New Roman" w:hAnsi="Times New Roman"/>
      <w:szCs w:val="20"/>
    </w:rPr>
  </w:style>
  <w:style w:type="paragraph" w:styleId="ListBullet2">
    <w:name w:val="List Bullet 2"/>
    <w:basedOn w:val="Normal"/>
    <w:semiHidden/>
    <w:rsid w:val="003A7700"/>
    <w:pPr>
      <w:numPr>
        <w:numId w:val="2"/>
      </w:numPr>
    </w:pPr>
    <w:rPr>
      <w:rFonts w:ascii="Times New Roman" w:eastAsia="Times New Roman" w:hAnsi="Times New Roman"/>
      <w:szCs w:val="20"/>
    </w:rPr>
  </w:style>
  <w:style w:type="paragraph" w:styleId="ListBullet3">
    <w:name w:val="List Bullet 3"/>
    <w:basedOn w:val="Normal"/>
    <w:semiHidden/>
    <w:rsid w:val="003A7700"/>
    <w:pPr>
      <w:numPr>
        <w:numId w:val="3"/>
      </w:numPr>
    </w:pPr>
    <w:rPr>
      <w:rFonts w:ascii="Times New Roman" w:eastAsia="Times New Roman" w:hAnsi="Times New Roman"/>
      <w:szCs w:val="20"/>
    </w:rPr>
  </w:style>
  <w:style w:type="paragraph" w:styleId="ListBullet4">
    <w:name w:val="List Bullet 4"/>
    <w:basedOn w:val="Normal"/>
    <w:semiHidden/>
    <w:rsid w:val="003A7700"/>
    <w:pPr>
      <w:numPr>
        <w:numId w:val="4"/>
      </w:numPr>
    </w:pPr>
    <w:rPr>
      <w:rFonts w:ascii="Times New Roman" w:eastAsia="Times New Roman" w:hAnsi="Times New Roman"/>
      <w:szCs w:val="20"/>
    </w:rPr>
  </w:style>
  <w:style w:type="paragraph" w:styleId="ListBullet5">
    <w:name w:val="List Bullet 5"/>
    <w:basedOn w:val="Normal"/>
    <w:semiHidden/>
    <w:rsid w:val="003A7700"/>
    <w:pPr>
      <w:numPr>
        <w:numId w:val="5"/>
      </w:numPr>
    </w:pPr>
    <w:rPr>
      <w:rFonts w:ascii="Times New Roman" w:eastAsia="Times New Roman" w:hAnsi="Times New Roman"/>
      <w:szCs w:val="20"/>
    </w:rPr>
  </w:style>
  <w:style w:type="paragraph" w:styleId="ListContinue">
    <w:name w:val="List Continue"/>
    <w:basedOn w:val="Normal"/>
    <w:semiHidden/>
    <w:rsid w:val="003A7700"/>
    <w:pPr>
      <w:spacing w:after="120"/>
      <w:ind w:left="283"/>
    </w:pPr>
    <w:rPr>
      <w:rFonts w:ascii="Times New Roman" w:eastAsia="Times New Roman" w:hAnsi="Times New Roman"/>
      <w:szCs w:val="20"/>
    </w:rPr>
  </w:style>
  <w:style w:type="paragraph" w:styleId="ListContinue2">
    <w:name w:val="List Continue 2"/>
    <w:basedOn w:val="Normal"/>
    <w:semiHidden/>
    <w:rsid w:val="003A7700"/>
    <w:pPr>
      <w:spacing w:after="120"/>
      <w:ind w:left="566"/>
    </w:pPr>
    <w:rPr>
      <w:rFonts w:ascii="Times New Roman" w:eastAsia="Times New Roman" w:hAnsi="Times New Roman"/>
      <w:szCs w:val="20"/>
    </w:rPr>
  </w:style>
  <w:style w:type="paragraph" w:styleId="ListContinue3">
    <w:name w:val="List Continue 3"/>
    <w:basedOn w:val="Normal"/>
    <w:semiHidden/>
    <w:rsid w:val="003A7700"/>
    <w:pPr>
      <w:spacing w:after="120"/>
      <w:ind w:left="849"/>
    </w:pPr>
    <w:rPr>
      <w:rFonts w:ascii="Times New Roman" w:eastAsia="Times New Roman" w:hAnsi="Times New Roman"/>
      <w:szCs w:val="20"/>
    </w:rPr>
  </w:style>
  <w:style w:type="paragraph" w:styleId="ListContinue4">
    <w:name w:val="List Continue 4"/>
    <w:basedOn w:val="Normal"/>
    <w:semiHidden/>
    <w:rsid w:val="003A7700"/>
    <w:pPr>
      <w:spacing w:after="120"/>
      <w:ind w:left="1132"/>
    </w:pPr>
    <w:rPr>
      <w:rFonts w:ascii="Times New Roman" w:eastAsia="Times New Roman" w:hAnsi="Times New Roman"/>
      <w:szCs w:val="20"/>
    </w:rPr>
  </w:style>
  <w:style w:type="paragraph" w:styleId="ListContinue5">
    <w:name w:val="List Continue 5"/>
    <w:basedOn w:val="Normal"/>
    <w:semiHidden/>
    <w:rsid w:val="003A7700"/>
    <w:pPr>
      <w:spacing w:after="120"/>
      <w:ind w:left="1415"/>
    </w:pPr>
    <w:rPr>
      <w:rFonts w:ascii="Times New Roman" w:eastAsia="Times New Roman" w:hAnsi="Times New Roman"/>
      <w:szCs w:val="20"/>
    </w:rPr>
  </w:style>
  <w:style w:type="paragraph" w:styleId="ListNumber">
    <w:name w:val="List Number"/>
    <w:basedOn w:val="Normal"/>
    <w:semiHidden/>
    <w:rsid w:val="003A7700"/>
    <w:pPr>
      <w:numPr>
        <w:numId w:val="6"/>
      </w:numPr>
    </w:pPr>
    <w:rPr>
      <w:rFonts w:ascii="Times New Roman" w:eastAsia="Times New Roman" w:hAnsi="Times New Roman"/>
      <w:szCs w:val="20"/>
    </w:rPr>
  </w:style>
  <w:style w:type="paragraph" w:styleId="ListNumber2">
    <w:name w:val="List Number 2"/>
    <w:basedOn w:val="Normal"/>
    <w:semiHidden/>
    <w:rsid w:val="003A7700"/>
    <w:pPr>
      <w:numPr>
        <w:numId w:val="7"/>
      </w:numPr>
    </w:pPr>
    <w:rPr>
      <w:rFonts w:ascii="Times New Roman" w:eastAsia="Times New Roman" w:hAnsi="Times New Roman"/>
      <w:szCs w:val="20"/>
    </w:rPr>
  </w:style>
  <w:style w:type="paragraph" w:styleId="ListNumber3">
    <w:name w:val="List Number 3"/>
    <w:basedOn w:val="Normal"/>
    <w:semiHidden/>
    <w:rsid w:val="003A7700"/>
    <w:pPr>
      <w:numPr>
        <w:numId w:val="8"/>
      </w:numPr>
    </w:pPr>
    <w:rPr>
      <w:rFonts w:ascii="Times New Roman" w:eastAsia="Times New Roman" w:hAnsi="Times New Roman"/>
      <w:szCs w:val="20"/>
    </w:rPr>
  </w:style>
  <w:style w:type="paragraph" w:styleId="ListNumber4">
    <w:name w:val="List Number 4"/>
    <w:basedOn w:val="Normal"/>
    <w:semiHidden/>
    <w:rsid w:val="003A7700"/>
    <w:pPr>
      <w:numPr>
        <w:numId w:val="9"/>
      </w:numPr>
    </w:pPr>
    <w:rPr>
      <w:rFonts w:ascii="Times New Roman" w:eastAsia="Times New Roman" w:hAnsi="Times New Roman"/>
      <w:szCs w:val="20"/>
    </w:rPr>
  </w:style>
  <w:style w:type="paragraph" w:styleId="ListNumber5">
    <w:name w:val="List Number 5"/>
    <w:basedOn w:val="Normal"/>
    <w:semiHidden/>
    <w:rsid w:val="003A7700"/>
    <w:pPr>
      <w:numPr>
        <w:numId w:val="10"/>
      </w:numPr>
    </w:pPr>
    <w:rPr>
      <w:rFonts w:ascii="Times New Roman" w:eastAsia="Times New Roman" w:hAnsi="Times New Roman"/>
      <w:szCs w:val="20"/>
    </w:rPr>
  </w:style>
  <w:style w:type="paragraph" w:styleId="MacroText">
    <w:name w:val="macro"/>
    <w:link w:val="MacroTextChar"/>
    <w:semiHidden/>
    <w:rsid w:val="00765CBA"/>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18"/>
      <w:szCs w:val="18"/>
      <w:lang w:val="en-GB" w:eastAsia="zh-CN"/>
    </w:rPr>
  </w:style>
  <w:style w:type="character" w:customStyle="1" w:styleId="MacroTextChar">
    <w:name w:val="Macro Text Char"/>
    <w:basedOn w:val="DefaultParagraphFont"/>
    <w:link w:val="MacroText"/>
    <w:semiHidden/>
    <w:rsid w:val="003A7700"/>
    <w:rPr>
      <w:rFonts w:ascii="Courier New" w:eastAsia="SimSun" w:hAnsi="Courier New" w:cs="Courier New"/>
      <w:sz w:val="18"/>
      <w:szCs w:val="18"/>
      <w:lang w:val="en-GB" w:eastAsia="zh-CN"/>
    </w:rPr>
  </w:style>
  <w:style w:type="paragraph" w:styleId="MessageHeader">
    <w:name w:val="Message Header"/>
    <w:basedOn w:val="Normal"/>
    <w:link w:val="MessageHeaderChar"/>
    <w:semiHidden/>
    <w:rsid w:val="003A77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3A7700"/>
    <w:rPr>
      <w:rFonts w:ascii="Arial" w:eastAsia="Times New Roman" w:hAnsi="Arial" w:cs="Arial"/>
      <w:sz w:val="24"/>
      <w:szCs w:val="24"/>
      <w:shd w:val="pct20" w:color="auto" w:fill="auto"/>
      <w:lang w:val="en-GB"/>
    </w:rPr>
  </w:style>
  <w:style w:type="paragraph" w:styleId="NormalWeb">
    <w:name w:val="Normal (Web)"/>
    <w:basedOn w:val="Normal"/>
    <w:semiHidden/>
    <w:rsid w:val="00765CBA"/>
    <w:rPr>
      <w:rFonts w:ascii="Times New Roman" w:hAnsi="Times New Roman"/>
      <w:sz w:val="24"/>
      <w:szCs w:val="24"/>
    </w:rPr>
  </w:style>
  <w:style w:type="paragraph" w:styleId="NormalIndent">
    <w:name w:val="Normal Indent"/>
    <w:basedOn w:val="Normal"/>
    <w:semiHidden/>
    <w:rsid w:val="003A7700"/>
    <w:pPr>
      <w:ind w:left="720"/>
    </w:pPr>
    <w:rPr>
      <w:rFonts w:ascii="Times New Roman" w:eastAsia="Times New Roman" w:hAnsi="Times New Roman"/>
      <w:szCs w:val="20"/>
    </w:rPr>
  </w:style>
  <w:style w:type="paragraph" w:customStyle="1" w:styleId="NoteHeading1">
    <w:name w:val="Note Heading1"/>
    <w:basedOn w:val="Normal"/>
    <w:next w:val="Normal"/>
    <w:link w:val="NoteHeadingChar"/>
    <w:semiHidden/>
    <w:rsid w:val="003A7700"/>
    <w:rPr>
      <w:rFonts w:ascii="Times New Roman" w:eastAsia="Times New Roman" w:hAnsi="Times New Roman"/>
      <w:szCs w:val="20"/>
    </w:rPr>
  </w:style>
  <w:style w:type="character" w:customStyle="1" w:styleId="NoteHeadingChar">
    <w:name w:val="Note Heading Char"/>
    <w:basedOn w:val="DefaultParagraphFont"/>
    <w:link w:val="NoteHeading1"/>
    <w:semiHidden/>
    <w:rsid w:val="003A7700"/>
    <w:rPr>
      <w:rFonts w:ascii="Times New Roman" w:eastAsia="Times New Roman" w:hAnsi="Times New Roman" w:cs="Times New Roman"/>
      <w:szCs w:val="20"/>
      <w:lang w:val="en-GB"/>
    </w:rPr>
  </w:style>
  <w:style w:type="paragraph" w:styleId="PlainText">
    <w:name w:val="Plain Text"/>
    <w:basedOn w:val="Normal"/>
    <w:link w:val="PlainTextChar"/>
    <w:semiHidden/>
    <w:rsid w:val="00765CBA"/>
    <w:rPr>
      <w:rFonts w:ascii="Courier New" w:hAnsi="Courier New" w:cs="Courier New"/>
      <w:sz w:val="20"/>
      <w:szCs w:val="20"/>
    </w:rPr>
  </w:style>
  <w:style w:type="character" w:customStyle="1" w:styleId="PlainTextChar">
    <w:name w:val="Plain Text Char"/>
    <w:basedOn w:val="DefaultParagraphFont"/>
    <w:link w:val="PlainText"/>
    <w:semiHidden/>
    <w:rsid w:val="003A7700"/>
    <w:rPr>
      <w:rFonts w:ascii="Courier New" w:eastAsia="SimSun" w:hAnsi="Courier New" w:cs="Courier New"/>
      <w:sz w:val="20"/>
      <w:szCs w:val="20"/>
      <w:lang w:val="en-GB" w:eastAsia="en-GB"/>
    </w:rPr>
  </w:style>
  <w:style w:type="paragraph" w:styleId="Salutation">
    <w:name w:val="Salutation"/>
    <w:basedOn w:val="Normal"/>
    <w:next w:val="Normal"/>
    <w:link w:val="SalutationChar"/>
    <w:semiHidden/>
    <w:rsid w:val="00765CBA"/>
  </w:style>
  <w:style w:type="character" w:customStyle="1" w:styleId="SalutationChar">
    <w:name w:val="Salutation Char"/>
    <w:basedOn w:val="DefaultParagraphFont"/>
    <w:link w:val="Salutation"/>
    <w:semiHidden/>
    <w:rsid w:val="003A7700"/>
    <w:rPr>
      <w:rFonts w:ascii="Verdana" w:eastAsia="SimSun" w:hAnsi="Verdana" w:cs="Times New Roman"/>
      <w:sz w:val="18"/>
      <w:szCs w:val="18"/>
      <w:lang w:val="en-GB" w:eastAsia="en-GB"/>
    </w:rPr>
  </w:style>
  <w:style w:type="paragraph" w:styleId="Signature">
    <w:name w:val="Signature"/>
    <w:basedOn w:val="Normal"/>
    <w:link w:val="SignatureChar"/>
    <w:semiHidden/>
    <w:rsid w:val="003A7700"/>
    <w:pPr>
      <w:ind w:left="4252"/>
    </w:pPr>
    <w:rPr>
      <w:rFonts w:ascii="Times New Roman" w:eastAsia="Times New Roman" w:hAnsi="Times New Roman"/>
      <w:szCs w:val="20"/>
    </w:rPr>
  </w:style>
  <w:style w:type="character" w:customStyle="1" w:styleId="SignatureChar">
    <w:name w:val="Signature Char"/>
    <w:basedOn w:val="DefaultParagraphFont"/>
    <w:link w:val="Signature"/>
    <w:semiHidden/>
    <w:rsid w:val="003A7700"/>
    <w:rPr>
      <w:rFonts w:ascii="Times New Roman" w:eastAsia="Times New Roman" w:hAnsi="Times New Roman" w:cs="Times New Roman"/>
      <w:szCs w:val="20"/>
      <w:lang w:val="en-GB"/>
    </w:rPr>
  </w:style>
  <w:style w:type="character" w:styleId="Strong">
    <w:name w:val="Strong"/>
    <w:qFormat/>
    <w:rsid w:val="00765CBA"/>
    <w:rPr>
      <w:b/>
      <w:bCs/>
    </w:rPr>
  </w:style>
  <w:style w:type="paragraph" w:styleId="Subtitle">
    <w:name w:val="Subtitle"/>
    <w:basedOn w:val="Normal"/>
    <w:link w:val="SubtitleChar"/>
    <w:qFormat/>
    <w:rsid w:val="003A7700"/>
    <w:pPr>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3A7700"/>
    <w:rPr>
      <w:rFonts w:ascii="Arial" w:eastAsia="Times New Roman" w:hAnsi="Arial" w:cs="Arial"/>
      <w:sz w:val="24"/>
      <w:szCs w:val="24"/>
      <w:lang w:val="en-GB"/>
    </w:rPr>
  </w:style>
  <w:style w:type="table" w:styleId="Table3Deffects1">
    <w:name w:val="Table 3D effects 1"/>
    <w:basedOn w:val="TableNormal"/>
    <w:semiHidden/>
    <w:rsid w:val="003A7700"/>
    <w:pPr>
      <w:widowControl/>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7700"/>
    <w:pPr>
      <w:widowControl/>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7700"/>
    <w:pPr>
      <w:widowControl/>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7700"/>
    <w:pPr>
      <w:widowControl/>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7700"/>
    <w:pPr>
      <w:widowControl/>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7700"/>
    <w:pPr>
      <w:widowControl/>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7700"/>
    <w:pPr>
      <w:widowControl/>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7700"/>
    <w:pPr>
      <w:widowControl/>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7700"/>
    <w:pPr>
      <w:widowControl/>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7700"/>
    <w:pPr>
      <w:widowControl/>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7700"/>
    <w:pPr>
      <w:widowControl/>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7700"/>
    <w:pPr>
      <w:widowControl/>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7700"/>
    <w:pPr>
      <w:widowControl/>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7700"/>
    <w:pPr>
      <w:widowControl/>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65CBA"/>
    <w:pPr>
      <w:widowControl/>
    </w:pPr>
    <w:rPr>
      <w:rFonts w:ascii="Verdana" w:eastAsia="SimSun" w:hAnsi="Verdan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7700"/>
    <w:pPr>
      <w:widowControl/>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7700"/>
    <w:pPr>
      <w:widowControl/>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7700"/>
    <w:pPr>
      <w:widowControl/>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7700"/>
    <w:pPr>
      <w:widowControl/>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7700"/>
    <w:pPr>
      <w:widowControl/>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7700"/>
    <w:pPr>
      <w:widowControl/>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7700"/>
    <w:pPr>
      <w:widowControl/>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7700"/>
    <w:pPr>
      <w:widowControl/>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7700"/>
    <w:pPr>
      <w:widowControl/>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7700"/>
    <w:pPr>
      <w:widowControl/>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7700"/>
    <w:pPr>
      <w:widowControl/>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7700"/>
    <w:pPr>
      <w:widowControl/>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65CBA"/>
    <w:pPr>
      <w:ind w:left="180" w:hanging="180"/>
    </w:pPr>
  </w:style>
  <w:style w:type="paragraph" w:styleId="TableofFigures">
    <w:name w:val="table of figures"/>
    <w:basedOn w:val="Normal"/>
    <w:next w:val="Normal"/>
    <w:semiHidden/>
    <w:rsid w:val="00765CBA"/>
  </w:style>
  <w:style w:type="table" w:styleId="TableProfessional">
    <w:name w:val="Table Professional"/>
    <w:basedOn w:val="TableNormal"/>
    <w:semiHidden/>
    <w:rsid w:val="003A7700"/>
    <w:pPr>
      <w:widowControl/>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7700"/>
    <w:pPr>
      <w:widowControl/>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7700"/>
    <w:pPr>
      <w:widowControl/>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7700"/>
    <w:pPr>
      <w:widowControl/>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7700"/>
    <w:pPr>
      <w:widowControl/>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7700"/>
    <w:pPr>
      <w:widowControl/>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A7700"/>
    <w:pPr>
      <w:widowControl/>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7700"/>
    <w:pPr>
      <w:widowControl/>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7700"/>
    <w:pPr>
      <w:widowControl/>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A7700"/>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A7700"/>
    <w:rPr>
      <w:rFonts w:ascii="Arial" w:eastAsia="Times New Roman" w:hAnsi="Arial" w:cs="Arial"/>
      <w:b/>
      <w:bCs/>
      <w:kern w:val="28"/>
      <w:sz w:val="32"/>
      <w:szCs w:val="32"/>
      <w:lang w:val="en-GB"/>
    </w:rPr>
  </w:style>
  <w:style w:type="paragraph" w:styleId="TOAHeading">
    <w:name w:val="toa heading"/>
    <w:basedOn w:val="Normal"/>
    <w:next w:val="Normal"/>
    <w:semiHidden/>
    <w:rsid w:val="00765CBA"/>
    <w:pPr>
      <w:spacing w:before="120"/>
    </w:pPr>
    <w:rPr>
      <w:rFonts w:ascii="Arial" w:hAnsi="Arial" w:cs="Arial"/>
      <w:b/>
      <w:bCs/>
      <w:sz w:val="24"/>
      <w:szCs w:val="24"/>
    </w:rPr>
  </w:style>
  <w:style w:type="paragraph" w:customStyle="1" w:styleId="H2">
    <w:name w:val="H2"/>
    <w:basedOn w:val="Normal"/>
    <w:rsid w:val="003A7700"/>
    <w:rPr>
      <w:rFonts w:ascii="Times New Roman" w:eastAsia="Times New Roman" w:hAnsi="Times New Roman"/>
      <w:szCs w:val="20"/>
    </w:rPr>
  </w:style>
  <w:style w:type="character" w:customStyle="1" w:styleId="google-src-text1">
    <w:name w:val="google-src-text1"/>
    <w:rsid w:val="003A7700"/>
    <w:rPr>
      <w:vanish/>
      <w:webHidden w:val="0"/>
      <w:specVanish w:val="0"/>
    </w:rPr>
  </w:style>
  <w:style w:type="character" w:customStyle="1" w:styleId="BodytextAgencyChar">
    <w:name w:val="Body text (Agency) Char"/>
    <w:link w:val="BodytextAgency"/>
    <w:rsid w:val="003A7700"/>
    <w:rPr>
      <w:rFonts w:ascii="Verdana" w:eastAsia="Verdana" w:hAnsi="Verdana" w:cs="Times New Roman"/>
      <w:sz w:val="18"/>
      <w:szCs w:val="18"/>
      <w:lang w:val="en-GB" w:eastAsia="en-GB"/>
    </w:rPr>
  </w:style>
  <w:style w:type="numbering" w:customStyle="1" w:styleId="NoList1">
    <w:name w:val="No List1"/>
    <w:next w:val="NoList"/>
    <w:semiHidden/>
    <w:rsid w:val="003A7700"/>
  </w:style>
  <w:style w:type="numbering" w:customStyle="1" w:styleId="BulletsAgency1">
    <w:name w:val="Bullets (Agency)1"/>
    <w:basedOn w:val="NoList"/>
    <w:rsid w:val="003A7700"/>
  </w:style>
  <w:style w:type="numbering" w:customStyle="1" w:styleId="NumberlistAgency1">
    <w:name w:val="Number list (Agency)1"/>
    <w:basedOn w:val="NoList"/>
    <w:rsid w:val="003A7700"/>
  </w:style>
  <w:style w:type="table" w:customStyle="1" w:styleId="TablegridAgencyblack1">
    <w:name w:val="Table grid (Agency) black1"/>
    <w:basedOn w:val="TablegridAgency"/>
    <w:semiHidden/>
    <w:rsid w:val="003A7700"/>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Helv" w:hAnsi="Helv"/>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numbering" w:customStyle="1" w:styleId="1111111">
    <w:name w:val="1 / 1.1 / 1.1.11"/>
    <w:basedOn w:val="NoList"/>
    <w:next w:val="111111"/>
    <w:semiHidden/>
    <w:rsid w:val="003A7700"/>
  </w:style>
  <w:style w:type="numbering" w:customStyle="1" w:styleId="1ai1">
    <w:name w:val="1 / a / i1"/>
    <w:basedOn w:val="NoList"/>
    <w:next w:val="1ai"/>
    <w:semiHidden/>
    <w:rsid w:val="003A7700"/>
  </w:style>
  <w:style w:type="numbering" w:customStyle="1" w:styleId="ArticleSection1">
    <w:name w:val="Article / Section1"/>
    <w:basedOn w:val="NoList"/>
    <w:next w:val="ArticleSection"/>
    <w:semiHidden/>
    <w:rsid w:val="003A7700"/>
  </w:style>
  <w:style w:type="paragraph" w:customStyle="1" w:styleId="t10">
    <w:name w:val="t10"/>
    <w:basedOn w:val="Normal"/>
    <w:rsid w:val="00871A89"/>
    <w:pPr>
      <w:spacing w:before="100" w:beforeAutospacing="1" w:after="100" w:afterAutospacing="1" w:line="255" w:lineRule="atLeast"/>
    </w:pPr>
    <w:rPr>
      <w:rFonts w:ascii="Arial" w:eastAsia="Times New Roman" w:hAnsi="Arial" w:cs="Arial"/>
    </w:rPr>
  </w:style>
  <w:style w:type="paragraph" w:customStyle="1" w:styleId="HeadingcentredAgency">
    <w:name w:val="Heading centred (Agency)"/>
    <w:basedOn w:val="No-numheading1Agency"/>
    <w:next w:val="BodytextAgency"/>
    <w:rsid w:val="00765CBA"/>
    <w:pPr>
      <w:jc w:val="center"/>
    </w:pPr>
  </w:style>
  <w:style w:type="paragraph" w:customStyle="1" w:styleId="SpecialcommentAgency">
    <w:name w:val="Special comment (Agency)"/>
    <w:next w:val="BodytextAgency"/>
    <w:rsid w:val="00765CBA"/>
    <w:pPr>
      <w:widowControl/>
    </w:pPr>
    <w:rPr>
      <w:rFonts w:ascii="Verdana" w:eastAsia="Times New Roman" w:hAnsi="Verdana" w:cs="Times New Roman"/>
      <w:color w:val="FF0000"/>
      <w:sz w:val="17"/>
      <w:szCs w:val="17"/>
      <w:lang w:val="en-GB" w:eastAsia="en-GB"/>
    </w:rPr>
  </w:style>
  <w:style w:type="character" w:customStyle="1" w:styleId="PageNumberAgency0">
    <w:name w:val="Page Number (Agency)"/>
    <w:rsid w:val="00765CBA"/>
    <w:rPr>
      <w:rFonts w:ascii="Verdana" w:hAnsi="Verdana"/>
      <w:sz w:val="14"/>
    </w:rPr>
  </w:style>
  <w:style w:type="paragraph" w:customStyle="1" w:styleId="AgencyCHMPno-numheading3Agency">
    <w:name w:val="Agency CHMP no-num heading 3 (Agency)"/>
    <w:basedOn w:val="No-numheading3Agency"/>
    <w:autoRedefine/>
    <w:qFormat/>
    <w:rsid w:val="00765CBA"/>
    <w:pPr>
      <w:pBdr>
        <w:bottom w:val="single" w:sz="18" w:space="1" w:color="003399"/>
      </w:pBdr>
    </w:pPr>
    <w:rPr>
      <w:b w:val="0"/>
      <w:color w:val="000000"/>
      <w:sz w:val="20"/>
      <w:szCs w:val="18"/>
    </w:rPr>
  </w:style>
  <w:style w:type="paragraph" w:customStyle="1" w:styleId="DoccategoryheadingAgency">
    <w:name w:val="Doc category heading (Agency)"/>
    <w:next w:val="BodytextAgency"/>
    <w:rsid w:val="00765CBA"/>
    <w:pPr>
      <w:keepNext/>
      <w:widowControl/>
      <w:pBdr>
        <w:bottom w:val="single" w:sz="4" w:space="1" w:color="auto"/>
      </w:pBdr>
      <w:spacing w:before="567"/>
    </w:pPr>
    <w:rPr>
      <w:rFonts w:ascii="Verdana" w:eastAsia="Verdana" w:hAnsi="Verdana" w:cs="Verdana"/>
      <w:b/>
      <w:color w:val="003399"/>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700">
      <w:bodyDiv w:val="1"/>
      <w:marLeft w:val="0"/>
      <w:marRight w:val="0"/>
      <w:marTop w:val="0"/>
      <w:marBottom w:val="0"/>
      <w:divBdr>
        <w:top w:val="none" w:sz="0" w:space="0" w:color="auto"/>
        <w:left w:val="none" w:sz="0" w:space="0" w:color="auto"/>
        <w:bottom w:val="none" w:sz="0" w:space="0" w:color="auto"/>
        <w:right w:val="none" w:sz="0" w:space="0" w:color="auto"/>
      </w:divBdr>
    </w:div>
    <w:div w:id="347145013">
      <w:bodyDiv w:val="1"/>
      <w:marLeft w:val="0"/>
      <w:marRight w:val="0"/>
      <w:marTop w:val="0"/>
      <w:marBottom w:val="0"/>
      <w:divBdr>
        <w:top w:val="none" w:sz="0" w:space="0" w:color="auto"/>
        <w:left w:val="none" w:sz="0" w:space="0" w:color="auto"/>
        <w:bottom w:val="none" w:sz="0" w:space="0" w:color="auto"/>
        <w:right w:val="none" w:sz="0" w:space="0" w:color="auto"/>
      </w:divBdr>
    </w:div>
    <w:div w:id="854996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ma.eu/9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por.ema.europa.eu/sporw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por.ema.europa.eu/sporwi/" TargetMode="Externa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hma.eu/161.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8EADE-2BBF-488C-A64F-F73273B0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2371</Words>
  <Characters>13518</Characters>
  <Application>Microsoft Office Word</Application>
  <DocSecurity>0</DocSecurity>
  <Lines>112</Lines>
  <Paragraphs>31</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CESSP QA_ 021017</vt:lpstr>
      <vt:lpstr>CESSP QA_ 021017</vt:lpstr>
      <vt:lpstr>Common Repository - Web User Interface User Guide</vt:lpstr>
    </vt:vector>
  </TitlesOfParts>
  <Company>European Medicines Agency</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CESSP QA_ 021017</dc:title>
  <dc:creator>Hermann Groeneveld</dc:creator>
  <cp:keywords>eCTDmanager</cp:keywords>
  <cp:lastModifiedBy>Anne-Christine Lantin</cp:lastModifiedBy>
  <cp:revision>3</cp:revision>
  <cp:lastPrinted>2013-09-25T12:47:00Z</cp:lastPrinted>
  <dcterms:created xsi:type="dcterms:W3CDTF">2018-06-12T13:11:00Z</dcterms:created>
  <dcterms:modified xsi:type="dcterms:W3CDTF">2018-06-12T14:16:00Z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2013-02-22T00:00:00Z</vt:filetime>
  </property>
  <property fmtid="{D5CDD505-2E9C-101B-9397-08002B2CF9AE}" pid="3" name="DM_Author">
    <vt:lpwstr/>
  </property>
  <property fmtid="{D5CDD505-2E9C-101B-9397-08002B2CF9AE}" pid="4" name="DM_Category">
    <vt:lpwstr>General</vt:lpwstr>
  </property>
  <property fmtid="{D5CDD505-2E9C-101B-9397-08002B2CF9AE}" pid="5" name="DM_Creation_Date">
    <vt:lpwstr>24/10/2017 11:18:15</vt:lpwstr>
  </property>
  <property fmtid="{D5CDD505-2E9C-101B-9397-08002B2CF9AE}" pid="6" name="DM_Creator_Name">
    <vt:lpwstr>Puusaari Kristiina</vt:lpwstr>
  </property>
  <property fmtid="{D5CDD505-2E9C-101B-9397-08002B2CF9AE}" pid="7" name="DM_DocRefId">
    <vt:lpwstr>EMA/652168/2017</vt:lpwstr>
  </property>
  <property fmtid="{D5CDD505-2E9C-101B-9397-08002B2CF9AE}" pid="8" name="DM_emea_doc_ref_id">
    <vt:lpwstr>EMA/652168/2017</vt:lpwstr>
  </property>
  <property fmtid="{D5CDD505-2E9C-101B-9397-08002B2CF9AE}" pid="9" name="DM_Keywords">
    <vt:lpwstr/>
  </property>
  <property fmtid="{D5CDD505-2E9C-101B-9397-08002B2CF9AE}" pid="10" name="DM_Language">
    <vt:lpwstr/>
  </property>
  <property fmtid="{D5CDD505-2E9C-101B-9397-08002B2CF9AE}" pid="11" name="DM_Modifer_Name">
    <vt:lpwstr>Puusaari Kristiina</vt:lpwstr>
  </property>
  <property fmtid="{D5CDD505-2E9C-101B-9397-08002B2CF9AE}" pid="12" name="DM_Modified_Date">
    <vt:lpwstr>24/10/2017 11:18:15</vt:lpwstr>
  </property>
  <property fmtid="{D5CDD505-2E9C-101B-9397-08002B2CF9AE}" pid="13" name="DM_Modifier_Name">
    <vt:lpwstr>Puusaari Kristiina</vt:lpwstr>
  </property>
  <property fmtid="{D5CDD505-2E9C-101B-9397-08002B2CF9AE}" pid="14" name="DM_Modify_Date">
    <vt:lpwstr>24/10/2017 11:18:15</vt:lpwstr>
  </property>
  <property fmtid="{D5CDD505-2E9C-101B-9397-08002B2CF9AE}" pid="15" name="DM_Name">
    <vt:lpwstr>CESSP QA_ 021017</vt:lpwstr>
  </property>
  <property fmtid="{D5CDD505-2E9C-101B-9397-08002B2CF9AE}" pid="16" name="DM_Path">
    <vt:lpwstr>/14. Working areas/14.04 V-Division/02. V-VM Activities/2. V-VM Projects/E-submissions/eAF-CESSP vet matters</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1.5,CURRENT</vt:lpwstr>
  </property>
  <property fmtid="{D5CDD505-2E9C-101B-9397-08002B2CF9AE}" pid="22" name="LastSaved">
    <vt:filetime>2013-04-05T00:00:00Z</vt:filetime>
  </property>
</Properties>
</file>